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2A7D" w14:textId="77777777" w:rsidR="009D1295" w:rsidRPr="009D1295" w:rsidRDefault="00D01C2A" w:rsidP="009D1295">
      <w:pPr>
        <w:widowControl w:val="0"/>
        <w:autoSpaceDE w:val="0"/>
        <w:autoSpaceDN w:val="0"/>
        <w:adjustRightInd w:val="0"/>
        <w:spacing w:before="2" w:line="220" w:lineRule="exact"/>
        <w:rPr>
          <w:rFonts w:cs="Arial"/>
          <w:color w:val="000000"/>
          <w:szCs w:val="22"/>
        </w:rPr>
      </w:pPr>
      <w:bookmarkStart w:id="0" w:name="_GoBack"/>
      <w:bookmarkEnd w:id="0"/>
      <w:r>
        <w:rPr>
          <w:rFonts w:cs="Arial"/>
          <w:color w:val="000000"/>
          <w:szCs w:val="22"/>
        </w:rPr>
        <w:t xml:space="preserve"> </w:t>
      </w:r>
    </w:p>
    <w:p w14:paraId="0E36D84D" w14:textId="77777777" w:rsidR="00A34879" w:rsidRPr="00FB5475" w:rsidRDefault="00A34879" w:rsidP="00A34879">
      <w:pPr>
        <w:pStyle w:val="En-tte"/>
        <w:shd w:val="pct10" w:color="auto" w:fill="auto"/>
        <w:tabs>
          <w:tab w:val="left" w:pos="7905"/>
        </w:tabs>
        <w:jc w:val="center"/>
        <w:rPr>
          <w:rFonts w:cs="Arial"/>
          <w:sz w:val="28"/>
          <w:szCs w:val="28"/>
        </w:rPr>
      </w:pPr>
      <w:r w:rsidRPr="00FB5475">
        <w:rPr>
          <w:rFonts w:cs="Arial"/>
          <w:b/>
          <w:sz w:val="28"/>
          <w:szCs w:val="28"/>
        </w:rPr>
        <w:t>Commune de Sainte Foy d’Aigrefeuille</w:t>
      </w:r>
    </w:p>
    <w:p w14:paraId="6914C21C" w14:textId="77777777" w:rsidR="00A34879" w:rsidRPr="00FB5475" w:rsidRDefault="00A34879" w:rsidP="00A34879">
      <w:pPr>
        <w:tabs>
          <w:tab w:val="left" w:pos="1985"/>
        </w:tabs>
        <w:rPr>
          <w:rFonts w:cs="Arial"/>
          <w:sz w:val="24"/>
          <w:szCs w:val="24"/>
        </w:rPr>
      </w:pPr>
    </w:p>
    <w:p w14:paraId="5C679897" w14:textId="77777777" w:rsidR="00A34879" w:rsidRPr="00FB5475" w:rsidRDefault="00A34879" w:rsidP="00A34879">
      <w:pPr>
        <w:tabs>
          <w:tab w:val="left" w:pos="1985"/>
        </w:tabs>
        <w:jc w:val="center"/>
        <w:rPr>
          <w:rFonts w:cs="Arial"/>
        </w:rPr>
      </w:pPr>
      <w:r>
        <w:rPr>
          <w:rFonts w:cs="Arial"/>
          <w:noProof/>
          <w:sz w:val="20"/>
        </w:rPr>
        <w:drawing>
          <wp:inline distT="0" distB="0" distL="0" distR="0" wp14:anchorId="10A32F09" wp14:editId="5F5032A0">
            <wp:extent cx="464820" cy="579120"/>
            <wp:effectExtent l="0" t="0" r="0" b="0"/>
            <wp:docPr id="3"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14:paraId="0D55D2B1" w14:textId="77777777" w:rsidR="00A34879" w:rsidRPr="00FB5475" w:rsidRDefault="00A34879" w:rsidP="00A34879">
      <w:pPr>
        <w:tabs>
          <w:tab w:val="left" w:pos="1985"/>
        </w:tabs>
        <w:rPr>
          <w:rFonts w:cs="Arial"/>
        </w:rPr>
      </w:pPr>
    </w:p>
    <w:p w14:paraId="3080911D" w14:textId="77777777" w:rsidR="00A34879" w:rsidRPr="00FB5475" w:rsidRDefault="00AE7935" w:rsidP="00A34879">
      <w:pPr>
        <w:pStyle w:val="Grandtitre"/>
        <w:tabs>
          <w:tab w:val="left" w:pos="1985"/>
        </w:tabs>
        <w:ind w:left="0" w:right="0"/>
        <w:rPr>
          <w:rFonts w:cs="Arial"/>
        </w:rPr>
      </w:pPr>
      <w:r w:rsidRPr="00FB5475">
        <w:rPr>
          <w:rFonts w:cs="Arial"/>
        </w:rPr>
        <w:t>Compte-rendu</w:t>
      </w:r>
      <w:r w:rsidR="00A34879" w:rsidRPr="00FB5475">
        <w:rPr>
          <w:rFonts w:cs="Arial"/>
        </w:rPr>
        <w:t xml:space="preserve"> du Conseil Municipal</w:t>
      </w:r>
    </w:p>
    <w:p w14:paraId="4F4BE3F2" w14:textId="080B129D" w:rsidR="00A34879" w:rsidRPr="00FB5475" w:rsidRDefault="00A34879" w:rsidP="00A34879">
      <w:pPr>
        <w:pStyle w:val="Grandtitre"/>
        <w:tabs>
          <w:tab w:val="left" w:pos="1985"/>
        </w:tabs>
        <w:ind w:left="0" w:right="0"/>
        <w:rPr>
          <w:rFonts w:cs="Arial"/>
        </w:rPr>
      </w:pPr>
      <w:r w:rsidRPr="00FB5475">
        <w:rPr>
          <w:rFonts w:cs="Arial"/>
        </w:rPr>
        <w:t xml:space="preserve">du </w:t>
      </w:r>
      <w:r w:rsidR="00942543">
        <w:rPr>
          <w:rFonts w:cs="Arial"/>
        </w:rPr>
        <w:t>Jeudi 10 Mars</w:t>
      </w:r>
      <w:r w:rsidR="004A1FEF">
        <w:rPr>
          <w:rFonts w:cs="Arial"/>
        </w:rPr>
        <w:t xml:space="preserve"> 2016</w:t>
      </w:r>
      <w:r w:rsidRPr="00FB5475">
        <w:rPr>
          <w:rFonts w:cs="Arial"/>
        </w:rPr>
        <w:t xml:space="preserve"> </w:t>
      </w:r>
    </w:p>
    <w:p w14:paraId="2D748FA9" w14:textId="77777777" w:rsidR="00A34879" w:rsidRDefault="00A34879" w:rsidP="00A34879">
      <w:pPr>
        <w:jc w:val="left"/>
        <w:rPr>
          <w:rFonts w:cs="Arial"/>
          <w:szCs w:val="22"/>
        </w:rPr>
      </w:pPr>
    </w:p>
    <w:p w14:paraId="6BB80A94" w14:textId="54D4D57D" w:rsidR="00A34879" w:rsidRDefault="00A34879" w:rsidP="00A34879">
      <w:pPr>
        <w:jc w:val="left"/>
        <w:rPr>
          <w:rFonts w:cs="Arial"/>
          <w:szCs w:val="22"/>
        </w:rPr>
      </w:pPr>
    </w:p>
    <w:p w14:paraId="040F0DEE" w14:textId="77777777" w:rsidR="007B6833" w:rsidRPr="00FB5475" w:rsidRDefault="007B6833" w:rsidP="00A34879">
      <w:pPr>
        <w:jc w:val="left"/>
        <w:rPr>
          <w:rFonts w:cs="Arial"/>
          <w:szCs w:val="22"/>
        </w:rPr>
      </w:pPr>
    </w:p>
    <w:p w14:paraId="0E7AB4D9" w14:textId="77777777" w:rsidR="00A34879" w:rsidRPr="00FB5475" w:rsidRDefault="00A34879" w:rsidP="00ED7CB1">
      <w:pPr>
        <w:spacing w:line="276" w:lineRule="auto"/>
        <w:jc w:val="left"/>
        <w:rPr>
          <w:rFonts w:cs="Arial"/>
          <w:szCs w:val="22"/>
        </w:rPr>
      </w:pPr>
      <w:r w:rsidRPr="00FB5475">
        <w:rPr>
          <w:rFonts w:cs="Arial"/>
          <w:szCs w:val="22"/>
        </w:rPr>
        <w:t>Le Maire ouvre la séance à 20h</w:t>
      </w:r>
      <w:r>
        <w:rPr>
          <w:rFonts w:cs="Arial"/>
          <w:szCs w:val="22"/>
        </w:rPr>
        <w:t>35</w:t>
      </w:r>
      <w:r w:rsidRPr="00FB5475">
        <w:rPr>
          <w:rFonts w:cs="Arial"/>
          <w:szCs w:val="22"/>
        </w:rPr>
        <w:t>.</w:t>
      </w:r>
    </w:p>
    <w:p w14:paraId="14789DA9" w14:textId="77777777" w:rsidR="00A34879" w:rsidRPr="00FB5475" w:rsidRDefault="00A34879" w:rsidP="00ED7CB1">
      <w:pPr>
        <w:spacing w:line="276" w:lineRule="auto"/>
        <w:rPr>
          <w:rFonts w:cs="Arial"/>
          <w:szCs w:val="22"/>
        </w:rPr>
      </w:pPr>
    </w:p>
    <w:p w14:paraId="5ED20BEE" w14:textId="2EFFF5DA" w:rsidR="00A34879" w:rsidRPr="00CD4415" w:rsidRDefault="005475CB" w:rsidP="00CD4415">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 xml:space="preserve"> :</w:t>
      </w:r>
      <w:r w:rsidR="00A34879" w:rsidRPr="00FB5475">
        <w:rPr>
          <w:rFonts w:cs="Arial"/>
          <w:color w:val="000000"/>
          <w:szCs w:val="22"/>
        </w:rPr>
        <w:t xml:space="preserve"> Michel</w:t>
      </w:r>
      <w:r w:rsidR="00A34879" w:rsidRPr="00FB5475">
        <w:rPr>
          <w:rFonts w:cs="Arial"/>
          <w:bCs/>
          <w:szCs w:val="22"/>
        </w:rPr>
        <w:t xml:space="preserve"> </w:t>
      </w:r>
      <w:r w:rsidR="004E5BFB">
        <w:rPr>
          <w:rFonts w:cs="Arial"/>
          <w:color w:val="000000"/>
          <w:szCs w:val="22"/>
        </w:rPr>
        <w:t>BELINGUIER</w:t>
      </w:r>
      <w:r w:rsidR="00A34879">
        <w:rPr>
          <w:rFonts w:cs="Arial"/>
          <w:szCs w:val="22"/>
        </w:rPr>
        <w:t xml:space="preserve">, </w:t>
      </w:r>
      <w:r w:rsidR="00942543">
        <w:rPr>
          <w:rFonts w:cs="Arial"/>
          <w:szCs w:val="22"/>
        </w:rPr>
        <w:t>Linda BUTTIGIEG</w:t>
      </w:r>
      <w:r w:rsidR="00942543">
        <w:rPr>
          <w:rFonts w:cs="Arial"/>
          <w:bCs/>
          <w:szCs w:val="22"/>
        </w:rPr>
        <w:t xml:space="preserve">, </w:t>
      </w:r>
      <w:r w:rsidR="00A34879" w:rsidRPr="00FB5475">
        <w:rPr>
          <w:rFonts w:cs="Arial"/>
          <w:color w:val="000000"/>
          <w:szCs w:val="22"/>
        </w:rPr>
        <w:t>Guillaume CHAMAYOU,</w:t>
      </w:r>
      <w:r w:rsidR="00A34879" w:rsidRPr="00FB5475">
        <w:rPr>
          <w:rFonts w:cs="Arial"/>
          <w:bCs/>
          <w:szCs w:val="22"/>
        </w:rPr>
        <w:t xml:space="preserve"> Guy CALESTROUPAT,</w:t>
      </w:r>
      <w:r w:rsidR="00A34879" w:rsidRPr="00BA3921">
        <w:rPr>
          <w:rFonts w:cs="Arial"/>
          <w:bCs/>
          <w:szCs w:val="22"/>
        </w:rPr>
        <w:t xml:space="preserve"> </w:t>
      </w:r>
      <w:r w:rsidR="00A34879">
        <w:rPr>
          <w:rFonts w:cs="Arial"/>
          <w:bCs/>
          <w:szCs w:val="22"/>
        </w:rPr>
        <w:t>Jacques COUGOT</w:t>
      </w:r>
      <w:r w:rsidR="00A34879" w:rsidRPr="00FB5475">
        <w:rPr>
          <w:rFonts w:cs="Arial"/>
          <w:color w:val="000000"/>
          <w:szCs w:val="22"/>
        </w:rPr>
        <w:t>,</w:t>
      </w:r>
      <w:r w:rsidR="00A34879">
        <w:rPr>
          <w:rFonts w:cs="Arial"/>
          <w:color w:val="000000"/>
          <w:szCs w:val="22"/>
        </w:rPr>
        <w:t xml:space="preserve"> </w:t>
      </w:r>
      <w:r w:rsidR="00A34879" w:rsidRPr="009E6751">
        <w:rPr>
          <w:rFonts w:cs="Arial"/>
          <w:bCs/>
          <w:szCs w:val="22"/>
        </w:rPr>
        <w:t>Florian ESCRIEUT</w:t>
      </w:r>
      <w:r w:rsidR="00A34879">
        <w:rPr>
          <w:rFonts w:cs="Arial"/>
          <w:bCs/>
          <w:szCs w:val="22"/>
        </w:rPr>
        <w:t>,</w:t>
      </w:r>
      <w:r w:rsidR="00A34879" w:rsidRPr="00FB5475">
        <w:rPr>
          <w:rFonts w:cs="Arial"/>
          <w:color w:val="000000"/>
          <w:szCs w:val="22"/>
        </w:rPr>
        <w:t xml:space="preserve"> </w:t>
      </w:r>
      <w:r w:rsidR="00A34879" w:rsidRPr="009E6751">
        <w:rPr>
          <w:rFonts w:cs="Arial"/>
          <w:color w:val="000000"/>
          <w:szCs w:val="22"/>
        </w:rPr>
        <w:t>Xavier GAMEL</w:t>
      </w:r>
      <w:r w:rsidR="00A34879">
        <w:rPr>
          <w:rFonts w:cs="Arial"/>
          <w:color w:val="000000"/>
          <w:szCs w:val="22"/>
        </w:rPr>
        <w:t xml:space="preserve">, </w:t>
      </w:r>
      <w:r w:rsidR="00A34879">
        <w:rPr>
          <w:rFonts w:cs="Arial"/>
          <w:bCs/>
          <w:szCs w:val="22"/>
        </w:rPr>
        <w:t xml:space="preserve">Nathalie GONTHIEZ, Gérard LAVIGNE, </w:t>
      </w:r>
      <w:r w:rsidR="00A34879" w:rsidRPr="00FB5475">
        <w:rPr>
          <w:rFonts w:cs="Arial"/>
          <w:color w:val="000000"/>
          <w:szCs w:val="22"/>
        </w:rPr>
        <w:t xml:space="preserve">Thierry MARCHAND, </w:t>
      </w:r>
      <w:r w:rsidR="00A34879">
        <w:rPr>
          <w:rFonts w:cs="Arial"/>
          <w:bCs/>
          <w:szCs w:val="22"/>
        </w:rPr>
        <w:t>Gisèle MARTY</w:t>
      </w:r>
      <w:r w:rsidR="004E5BFB">
        <w:rPr>
          <w:rFonts w:cs="Arial"/>
          <w:bCs/>
          <w:szCs w:val="22"/>
        </w:rPr>
        <w:t xml:space="preserve">, </w:t>
      </w:r>
      <w:r w:rsidR="00A34879" w:rsidRPr="00FB5475">
        <w:rPr>
          <w:rFonts w:cs="Arial"/>
          <w:color w:val="000000"/>
          <w:szCs w:val="22"/>
        </w:rPr>
        <w:t xml:space="preserve">Jean-Paul MONTEIL, Daniel RUFFAT, </w:t>
      </w:r>
      <w:r w:rsidR="00942543">
        <w:rPr>
          <w:rFonts w:cs="Arial"/>
          <w:bCs/>
          <w:szCs w:val="22"/>
        </w:rPr>
        <w:t xml:space="preserve">Claudine SARRERE, </w:t>
      </w:r>
      <w:r w:rsidR="00A34879" w:rsidRPr="00FB5475">
        <w:rPr>
          <w:rFonts w:cs="Arial"/>
          <w:color w:val="000000"/>
          <w:szCs w:val="22"/>
        </w:rPr>
        <w:t xml:space="preserve">Michèle TOUZELET, </w:t>
      </w:r>
      <w:r w:rsidR="004E5BFB">
        <w:rPr>
          <w:rFonts w:cs="Arial"/>
          <w:color w:val="000000"/>
          <w:szCs w:val="22"/>
        </w:rPr>
        <w:t xml:space="preserve">Philippe SANCERNI, </w:t>
      </w:r>
      <w:r w:rsidR="00A34879" w:rsidRPr="00FB5475">
        <w:rPr>
          <w:rFonts w:cs="Arial"/>
          <w:color w:val="000000"/>
          <w:szCs w:val="22"/>
        </w:rPr>
        <w:t>Sandrine VALETTE</w:t>
      </w:r>
      <w:r w:rsidR="00A34879" w:rsidRPr="00CD4415">
        <w:rPr>
          <w:rFonts w:cs="Arial"/>
          <w:color w:val="000000"/>
          <w:szCs w:val="22"/>
        </w:rPr>
        <w:t xml:space="preserve"> </w:t>
      </w:r>
    </w:p>
    <w:p w14:paraId="21B4AF07" w14:textId="433FB7BA" w:rsidR="00942543" w:rsidRPr="00CD4415" w:rsidRDefault="00CD4415" w:rsidP="00942543">
      <w:pPr>
        <w:numPr>
          <w:ilvl w:val="0"/>
          <w:numId w:val="2"/>
        </w:numPr>
        <w:spacing w:line="276" w:lineRule="auto"/>
        <w:rPr>
          <w:rFonts w:cs="Arial"/>
          <w:color w:val="000000"/>
          <w:szCs w:val="22"/>
        </w:rPr>
      </w:pPr>
      <w:r>
        <w:rPr>
          <w:rFonts w:cs="Arial"/>
          <w:b/>
          <w:bCs/>
          <w:szCs w:val="22"/>
          <w:u w:val="single"/>
        </w:rPr>
        <w:t>Excusée</w:t>
      </w:r>
      <w:r w:rsidR="00A34879" w:rsidRPr="00BA3921">
        <w:rPr>
          <w:rFonts w:cs="Arial"/>
          <w:b/>
          <w:bCs/>
          <w:szCs w:val="22"/>
          <w:u w:val="single"/>
        </w:rPr>
        <w:t xml:space="preserve"> avec </w:t>
      </w:r>
      <w:r w:rsidR="005475CB" w:rsidRPr="00BA3921">
        <w:rPr>
          <w:rFonts w:cs="Arial"/>
          <w:b/>
          <w:bCs/>
          <w:szCs w:val="22"/>
          <w:u w:val="single"/>
        </w:rPr>
        <w:t>pouvoir</w:t>
      </w:r>
      <w:r w:rsidR="005475CB" w:rsidRPr="00BA3921">
        <w:rPr>
          <w:rFonts w:cs="Arial"/>
          <w:b/>
          <w:szCs w:val="22"/>
        </w:rPr>
        <w:t xml:space="preserve"> :</w:t>
      </w:r>
      <w:r w:rsidR="00A34879" w:rsidRPr="00BA3921">
        <w:rPr>
          <w:rFonts w:cs="Arial"/>
          <w:bCs/>
          <w:szCs w:val="22"/>
        </w:rPr>
        <w:t xml:space="preserve"> Valérie</w:t>
      </w:r>
      <w:r w:rsidR="004E5BFB">
        <w:rPr>
          <w:rFonts w:cs="Arial"/>
          <w:bCs/>
          <w:szCs w:val="22"/>
        </w:rPr>
        <w:t xml:space="preserve"> D</w:t>
      </w:r>
      <w:r w:rsidR="00942543">
        <w:rPr>
          <w:rFonts w:cs="Arial"/>
          <w:bCs/>
          <w:szCs w:val="22"/>
        </w:rPr>
        <w:t xml:space="preserve">E PECO (pouvoir à </w:t>
      </w:r>
      <w:r w:rsidR="00942543" w:rsidRPr="00FB5475">
        <w:rPr>
          <w:rFonts w:cs="Arial"/>
          <w:color w:val="000000"/>
          <w:szCs w:val="22"/>
        </w:rPr>
        <w:t>Michèle TOUZELET</w:t>
      </w:r>
      <w:r w:rsidR="00A34879" w:rsidRPr="00BA3921">
        <w:rPr>
          <w:rFonts w:cs="Arial"/>
          <w:color w:val="000000"/>
          <w:szCs w:val="22"/>
        </w:rPr>
        <w:t>)</w:t>
      </w:r>
    </w:p>
    <w:p w14:paraId="240872EE" w14:textId="5D385D55" w:rsidR="00942543" w:rsidRPr="0067056A" w:rsidRDefault="00942543" w:rsidP="00ED7CB1">
      <w:pPr>
        <w:numPr>
          <w:ilvl w:val="0"/>
          <w:numId w:val="2"/>
        </w:numPr>
        <w:spacing w:line="276" w:lineRule="auto"/>
        <w:rPr>
          <w:rFonts w:cs="Arial"/>
          <w:color w:val="000000"/>
          <w:szCs w:val="22"/>
        </w:rPr>
      </w:pPr>
      <w:r w:rsidRPr="00942543">
        <w:rPr>
          <w:rFonts w:cs="Arial"/>
          <w:b/>
          <w:color w:val="000000"/>
          <w:szCs w:val="22"/>
          <w:u w:val="single"/>
        </w:rPr>
        <w:t xml:space="preserve">Absent non </w:t>
      </w:r>
      <w:r w:rsidR="005475CB" w:rsidRPr="00942543">
        <w:rPr>
          <w:rFonts w:cs="Arial"/>
          <w:b/>
          <w:color w:val="000000"/>
          <w:szCs w:val="22"/>
          <w:u w:val="single"/>
        </w:rPr>
        <w:t>excusé</w:t>
      </w:r>
      <w:r w:rsidR="005475CB">
        <w:rPr>
          <w:rFonts w:cs="Arial"/>
          <w:color w:val="000000"/>
          <w:szCs w:val="22"/>
        </w:rPr>
        <w:t xml:space="preserve"> :</w:t>
      </w:r>
      <w:r>
        <w:rPr>
          <w:rFonts w:cs="Arial"/>
          <w:color w:val="000000"/>
          <w:szCs w:val="22"/>
        </w:rPr>
        <w:t xml:space="preserve"> </w:t>
      </w:r>
      <w:r w:rsidRPr="00BA3921">
        <w:rPr>
          <w:rFonts w:cs="Arial"/>
          <w:bCs/>
          <w:szCs w:val="22"/>
        </w:rPr>
        <w:t xml:space="preserve">Emmanuel GARDEY DE </w:t>
      </w:r>
      <w:r>
        <w:rPr>
          <w:rFonts w:cs="Arial"/>
          <w:bCs/>
          <w:szCs w:val="22"/>
        </w:rPr>
        <w:t>SOOS</w:t>
      </w:r>
    </w:p>
    <w:p w14:paraId="6E61B8B4" w14:textId="77777777" w:rsidR="00A34879" w:rsidRPr="00BA3921" w:rsidRDefault="00A34879" w:rsidP="00ED7CB1">
      <w:pPr>
        <w:spacing w:line="276" w:lineRule="auto"/>
        <w:ind w:left="720"/>
        <w:rPr>
          <w:rFonts w:cs="Arial"/>
          <w:color w:val="000000"/>
          <w:szCs w:val="22"/>
        </w:rPr>
      </w:pPr>
    </w:p>
    <w:p w14:paraId="35F7CC59" w14:textId="45588120" w:rsidR="00A34879" w:rsidRPr="00BA3921" w:rsidRDefault="00A34879" w:rsidP="00ED7CB1">
      <w:pPr>
        <w:numPr>
          <w:ilvl w:val="0"/>
          <w:numId w:val="2"/>
        </w:numPr>
        <w:spacing w:line="276" w:lineRule="auto"/>
        <w:rPr>
          <w:rFonts w:cs="Arial"/>
          <w:color w:val="000000"/>
          <w:szCs w:val="22"/>
        </w:rPr>
      </w:pPr>
      <w:r w:rsidRPr="00BA3921">
        <w:rPr>
          <w:rFonts w:cs="Arial"/>
          <w:b/>
          <w:bCs/>
          <w:szCs w:val="22"/>
          <w:u w:val="single"/>
        </w:rPr>
        <w:t xml:space="preserve">Secrétaire de </w:t>
      </w:r>
      <w:r w:rsidR="005475CB" w:rsidRPr="00BA3921">
        <w:rPr>
          <w:rFonts w:cs="Arial"/>
          <w:b/>
          <w:bCs/>
          <w:szCs w:val="22"/>
          <w:u w:val="single"/>
        </w:rPr>
        <w:t>séance</w:t>
      </w:r>
      <w:r w:rsidR="005475CB" w:rsidRPr="00BA3921">
        <w:rPr>
          <w:rFonts w:cs="Arial"/>
          <w:b/>
          <w:bCs/>
          <w:szCs w:val="22"/>
        </w:rPr>
        <w:t xml:space="preserve"> :</w:t>
      </w:r>
      <w:r w:rsidR="00942543">
        <w:rPr>
          <w:rFonts w:cs="Arial"/>
          <w:bCs/>
          <w:szCs w:val="22"/>
        </w:rPr>
        <w:t xml:space="preserve"> </w:t>
      </w:r>
      <w:r w:rsidR="00942543" w:rsidRPr="00942543">
        <w:rPr>
          <w:rFonts w:cs="Arial"/>
          <w:bCs/>
          <w:szCs w:val="22"/>
        </w:rPr>
        <w:t>Sandrine VALETTE</w:t>
      </w:r>
    </w:p>
    <w:p w14:paraId="7E674F04" w14:textId="0BA20D9C" w:rsidR="00A34879" w:rsidRPr="00B92AC5" w:rsidRDefault="00A34879" w:rsidP="00ED7CB1">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 xml:space="preserve">Présent - Secrétariat de </w:t>
      </w:r>
      <w:r w:rsidR="005475CB" w:rsidRPr="00FB5475">
        <w:rPr>
          <w:rFonts w:ascii="Arial" w:hAnsi="Arial" w:cs="Arial"/>
          <w:b/>
          <w:sz w:val="22"/>
          <w:szCs w:val="22"/>
          <w:u w:val="single"/>
        </w:rPr>
        <w:t>mairie</w:t>
      </w:r>
      <w:r w:rsidR="005475CB" w:rsidRPr="00FB5475">
        <w:rPr>
          <w:rFonts w:ascii="Arial" w:hAnsi="Arial" w:cs="Arial"/>
          <w:b/>
          <w:sz w:val="22"/>
          <w:szCs w:val="22"/>
        </w:rPr>
        <w:t xml:space="preserve"> :</w:t>
      </w:r>
      <w:r w:rsidRPr="00FB5475">
        <w:rPr>
          <w:rFonts w:ascii="Arial" w:hAnsi="Arial" w:cs="Arial"/>
          <w:b/>
          <w:sz w:val="22"/>
          <w:szCs w:val="22"/>
        </w:rPr>
        <w:t xml:space="preserve"> </w:t>
      </w:r>
      <w:r w:rsidRPr="00FB5475">
        <w:rPr>
          <w:rFonts w:ascii="Arial" w:hAnsi="Arial" w:cs="Arial"/>
          <w:sz w:val="22"/>
          <w:szCs w:val="22"/>
        </w:rPr>
        <w:t>Lakhdar BENSIKADDOUR</w:t>
      </w:r>
    </w:p>
    <w:p w14:paraId="24918207" w14:textId="4AED75AB" w:rsidR="00CD4415" w:rsidRDefault="00CD4415" w:rsidP="00ED7CB1">
      <w:pPr>
        <w:spacing w:line="276" w:lineRule="auto"/>
        <w:rPr>
          <w:rFonts w:cs="Arial"/>
          <w:szCs w:val="22"/>
        </w:rPr>
      </w:pPr>
    </w:p>
    <w:p w14:paraId="12C7F737" w14:textId="080F4614" w:rsidR="007B6833" w:rsidRDefault="007B6833" w:rsidP="00ED7CB1">
      <w:pPr>
        <w:spacing w:line="276" w:lineRule="auto"/>
        <w:rPr>
          <w:rFonts w:cs="Arial"/>
          <w:szCs w:val="22"/>
        </w:rPr>
      </w:pPr>
    </w:p>
    <w:p w14:paraId="4D001FFE" w14:textId="77777777" w:rsidR="007B6833" w:rsidRDefault="007B6833" w:rsidP="00ED7CB1">
      <w:pPr>
        <w:spacing w:line="276" w:lineRule="auto"/>
        <w:rPr>
          <w:rFonts w:cs="Arial"/>
          <w:szCs w:val="22"/>
        </w:rPr>
      </w:pPr>
    </w:p>
    <w:p w14:paraId="683212A7" w14:textId="77777777" w:rsidR="00CD4415" w:rsidRPr="00FB5475" w:rsidRDefault="00CD4415" w:rsidP="00ED7CB1">
      <w:pPr>
        <w:spacing w:line="276" w:lineRule="auto"/>
        <w:rPr>
          <w:rFonts w:cs="Arial"/>
          <w:szCs w:val="22"/>
        </w:rPr>
      </w:pPr>
    </w:p>
    <w:p w14:paraId="7003B82E" w14:textId="4D9E671F" w:rsidR="00A34879" w:rsidRDefault="00A34879" w:rsidP="00CD4415">
      <w:pPr>
        <w:pStyle w:val="Titre1"/>
        <w:pBdr>
          <w:bottom w:val="single" w:sz="6" w:space="6" w:color="auto"/>
        </w:pBdr>
        <w:spacing w:line="276" w:lineRule="auto"/>
        <w:rPr>
          <w:rFonts w:cs="Arial"/>
          <w:sz w:val="22"/>
          <w:szCs w:val="22"/>
        </w:rPr>
      </w:pPr>
      <w:r w:rsidRPr="00D85532">
        <w:rPr>
          <w:rFonts w:cs="Arial"/>
          <w:sz w:val="24"/>
          <w:szCs w:val="24"/>
        </w:rPr>
        <w:t>Ordre du jour</w:t>
      </w:r>
      <w:r w:rsidRPr="00ED7CB1">
        <w:rPr>
          <w:rFonts w:cs="Arial"/>
          <w:sz w:val="22"/>
          <w:szCs w:val="22"/>
        </w:rPr>
        <w:t xml:space="preserve"> :</w:t>
      </w:r>
    </w:p>
    <w:p w14:paraId="50E6E4C8" w14:textId="77777777" w:rsidR="00CD4415" w:rsidRPr="00BD38A1" w:rsidRDefault="00CD4415" w:rsidP="00CD4415">
      <w:pPr>
        <w:rPr>
          <w:szCs w:val="22"/>
        </w:rPr>
      </w:pPr>
    </w:p>
    <w:p w14:paraId="2B14E7BD" w14:textId="09A13568" w:rsidR="00325C54" w:rsidRPr="00BD38A1" w:rsidRDefault="00325C54" w:rsidP="00E26F5D">
      <w:pPr>
        <w:pStyle w:val="Paragraphedeliste"/>
        <w:widowControl w:val="0"/>
        <w:numPr>
          <w:ilvl w:val="0"/>
          <w:numId w:val="3"/>
        </w:numPr>
        <w:autoSpaceDE w:val="0"/>
        <w:autoSpaceDN w:val="0"/>
        <w:adjustRightInd w:val="0"/>
        <w:spacing w:line="276" w:lineRule="auto"/>
        <w:ind w:right="-57"/>
        <w:jc w:val="left"/>
        <w:rPr>
          <w:rFonts w:cs="Arial"/>
          <w:iCs/>
          <w:color w:val="595959" w:themeColor="text1" w:themeTint="A6"/>
          <w:szCs w:val="22"/>
        </w:rPr>
      </w:pPr>
      <w:r w:rsidRPr="00BD38A1">
        <w:rPr>
          <w:i/>
          <w:iCs/>
          <w:color w:val="595959" w:themeColor="text1" w:themeTint="A6"/>
          <w:szCs w:val="22"/>
        </w:rPr>
        <w:t>Approbation du compte rendu du 4/02/2016</w:t>
      </w:r>
    </w:p>
    <w:p w14:paraId="5C0AFEB2" w14:textId="47123246" w:rsidR="00325C54" w:rsidRPr="00BD38A1" w:rsidRDefault="00325C54" w:rsidP="00E26F5D">
      <w:pPr>
        <w:pStyle w:val="Paragraphedeliste"/>
        <w:widowControl w:val="0"/>
        <w:numPr>
          <w:ilvl w:val="0"/>
          <w:numId w:val="3"/>
        </w:numPr>
        <w:autoSpaceDE w:val="0"/>
        <w:autoSpaceDN w:val="0"/>
        <w:adjustRightInd w:val="0"/>
        <w:spacing w:line="276" w:lineRule="auto"/>
        <w:ind w:right="-57"/>
        <w:jc w:val="left"/>
        <w:rPr>
          <w:rFonts w:cs="Arial"/>
          <w:iCs/>
          <w:color w:val="595959" w:themeColor="text1" w:themeTint="A6"/>
          <w:szCs w:val="22"/>
        </w:rPr>
      </w:pPr>
      <w:r w:rsidRPr="00BD38A1">
        <w:rPr>
          <w:i/>
          <w:iCs/>
          <w:color w:val="595959" w:themeColor="text1" w:themeTint="A6"/>
          <w:szCs w:val="22"/>
        </w:rPr>
        <w:t>Budget principal et budget annexe d’assainissement :</w:t>
      </w:r>
    </w:p>
    <w:p w14:paraId="2CD9E5FB" w14:textId="4B180377" w:rsidR="00325C54" w:rsidRPr="00BD38A1" w:rsidRDefault="00AA73CF" w:rsidP="00E26F5D">
      <w:pPr>
        <w:pStyle w:val="Paragraphedeliste"/>
        <w:widowControl w:val="0"/>
        <w:numPr>
          <w:ilvl w:val="0"/>
          <w:numId w:val="6"/>
        </w:numPr>
        <w:overflowPunct w:val="0"/>
        <w:autoSpaceDE w:val="0"/>
        <w:autoSpaceDN w:val="0"/>
        <w:adjustRightInd w:val="0"/>
        <w:contextualSpacing/>
        <w:jc w:val="left"/>
        <w:rPr>
          <w:i/>
          <w:color w:val="595959" w:themeColor="text1" w:themeTint="A6"/>
          <w:szCs w:val="22"/>
        </w:rPr>
      </w:pPr>
      <w:r>
        <w:rPr>
          <w:i/>
          <w:iCs/>
          <w:color w:val="595959" w:themeColor="text1" w:themeTint="A6"/>
          <w:szCs w:val="22"/>
        </w:rPr>
        <w:t>Compte administratif 2015</w:t>
      </w:r>
    </w:p>
    <w:p w14:paraId="3E589691" w14:textId="0EED16EE" w:rsidR="00325C54" w:rsidRPr="00BD38A1" w:rsidRDefault="00AA73CF" w:rsidP="00E26F5D">
      <w:pPr>
        <w:pStyle w:val="Paragraphedeliste"/>
        <w:widowControl w:val="0"/>
        <w:numPr>
          <w:ilvl w:val="0"/>
          <w:numId w:val="6"/>
        </w:numPr>
        <w:overflowPunct w:val="0"/>
        <w:autoSpaceDE w:val="0"/>
        <w:autoSpaceDN w:val="0"/>
        <w:adjustRightInd w:val="0"/>
        <w:contextualSpacing/>
        <w:jc w:val="left"/>
        <w:rPr>
          <w:i/>
          <w:color w:val="595959" w:themeColor="text1" w:themeTint="A6"/>
          <w:szCs w:val="22"/>
        </w:rPr>
      </w:pPr>
      <w:r>
        <w:rPr>
          <w:i/>
          <w:iCs/>
          <w:color w:val="595959" w:themeColor="text1" w:themeTint="A6"/>
          <w:szCs w:val="22"/>
        </w:rPr>
        <w:t>Compte de gestion 2015</w:t>
      </w:r>
    </w:p>
    <w:p w14:paraId="6794FDFB" w14:textId="33245F99" w:rsidR="00325C54" w:rsidRPr="00BD38A1" w:rsidRDefault="00AA73CF" w:rsidP="00E26F5D">
      <w:pPr>
        <w:pStyle w:val="Paragraphedeliste"/>
        <w:widowControl w:val="0"/>
        <w:numPr>
          <w:ilvl w:val="0"/>
          <w:numId w:val="6"/>
        </w:numPr>
        <w:overflowPunct w:val="0"/>
        <w:autoSpaceDE w:val="0"/>
        <w:autoSpaceDN w:val="0"/>
        <w:adjustRightInd w:val="0"/>
        <w:contextualSpacing/>
        <w:jc w:val="left"/>
        <w:rPr>
          <w:i/>
          <w:color w:val="595959" w:themeColor="text1" w:themeTint="A6"/>
          <w:szCs w:val="22"/>
        </w:rPr>
      </w:pPr>
      <w:r>
        <w:rPr>
          <w:i/>
          <w:iCs/>
          <w:color w:val="595959" w:themeColor="text1" w:themeTint="A6"/>
          <w:szCs w:val="22"/>
        </w:rPr>
        <w:t>Affectation résultat 2015</w:t>
      </w:r>
    </w:p>
    <w:p w14:paraId="59E0870F" w14:textId="76DD9FB1"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 xml:space="preserve"> Aménagement de la traversée du village, de la place de la mairie et de la place de l’église : attribution du marché de travaux</w:t>
      </w:r>
    </w:p>
    <w:p w14:paraId="15AA347A" w14:textId="77777777"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Travaux de restauration de l’église : Lancement de la consultation et demande de subvention au conseil Départemental de la Haute-Garonne</w:t>
      </w:r>
    </w:p>
    <w:p w14:paraId="3DABE09F" w14:textId="77777777"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Travaux de mise en conformité du groupe scolaire Anne FRANK : Choix du maître d’œuvre et lancement de la consultation</w:t>
      </w:r>
    </w:p>
    <w:p w14:paraId="05D5055D" w14:textId="28AB2C99"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Travaux de mise en conformité du groupe scolaire Anne FRANK : Demande de subvention au Conseil Départemental de la Haute-Garonne</w:t>
      </w:r>
    </w:p>
    <w:p w14:paraId="4954CE60" w14:textId="4F5F2F47"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Travaux d’installation d’un système d’alarme à la mairie : Demande de subvention au Conseil Départemental de la Haute-Garonne</w:t>
      </w:r>
    </w:p>
    <w:p w14:paraId="7ACB6CD0" w14:textId="42A77E78"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Acquisition d’un véhicule utilitaire pour l’atelier municipal : Demande de Subvention au Conseil Départemental de la Haute-Garonne</w:t>
      </w:r>
    </w:p>
    <w:p w14:paraId="3CA11370" w14:textId="77777777" w:rsidR="00D85532" w:rsidRPr="00D85532" w:rsidRDefault="00325C54" w:rsidP="00D85532">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Convention de servitude avec GRDF : parcelle ZE 348</w:t>
      </w:r>
    </w:p>
    <w:p w14:paraId="22664ECB" w14:textId="16EE6CF3" w:rsidR="00D85532" w:rsidRPr="007B6833" w:rsidRDefault="00325C54" w:rsidP="00D85532">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D85532">
        <w:rPr>
          <w:i/>
          <w:iCs/>
          <w:color w:val="595959" w:themeColor="text1" w:themeTint="A6"/>
          <w:szCs w:val="22"/>
        </w:rPr>
        <w:lastRenderedPageBreak/>
        <w:t>Convention de mise à disposition d’un agent communal auprès de la Communauté de Communes Cœur Lauragais</w:t>
      </w:r>
    </w:p>
    <w:p w14:paraId="7657A49B" w14:textId="28A216E1" w:rsidR="00325C54" w:rsidRPr="00BD38A1" w:rsidRDefault="00325C54" w:rsidP="00E26F5D">
      <w:pPr>
        <w:pStyle w:val="Paragraphedeliste"/>
        <w:widowControl w:val="0"/>
        <w:numPr>
          <w:ilvl w:val="0"/>
          <w:numId w:val="3"/>
        </w:numPr>
        <w:overflowPunct w:val="0"/>
        <w:autoSpaceDE w:val="0"/>
        <w:autoSpaceDN w:val="0"/>
        <w:adjustRightInd w:val="0"/>
        <w:contextualSpacing/>
        <w:rPr>
          <w:i/>
          <w:color w:val="595959" w:themeColor="text1" w:themeTint="A6"/>
          <w:szCs w:val="22"/>
        </w:rPr>
      </w:pPr>
      <w:r w:rsidRPr="00BD38A1">
        <w:rPr>
          <w:i/>
          <w:iCs/>
          <w:color w:val="595959" w:themeColor="text1" w:themeTint="A6"/>
          <w:szCs w:val="22"/>
        </w:rPr>
        <w:t>Convention de maîtrise d’ouvrage unique entre la Commune et la Communauté de Communes Cœur Lauragais, po</w:t>
      </w:r>
      <w:r w:rsidR="00CD4415" w:rsidRPr="00BD38A1">
        <w:rPr>
          <w:i/>
          <w:iCs/>
          <w:color w:val="595959" w:themeColor="text1" w:themeTint="A6"/>
          <w:szCs w:val="22"/>
        </w:rPr>
        <w:t xml:space="preserve">ur les travaux d’aménagement du </w:t>
      </w:r>
      <w:r w:rsidRPr="00BD38A1">
        <w:rPr>
          <w:i/>
          <w:iCs/>
          <w:color w:val="595959" w:themeColor="text1" w:themeTint="A6"/>
          <w:szCs w:val="22"/>
        </w:rPr>
        <w:t xml:space="preserve">chemin de la Palenque </w:t>
      </w:r>
    </w:p>
    <w:p w14:paraId="1B52BF14" w14:textId="77777777" w:rsidR="00325C54" w:rsidRPr="00BD38A1" w:rsidRDefault="00325C54" w:rsidP="00E26F5D">
      <w:pPr>
        <w:pStyle w:val="Paragraphedeliste"/>
        <w:widowControl w:val="0"/>
        <w:numPr>
          <w:ilvl w:val="0"/>
          <w:numId w:val="3"/>
        </w:numPr>
        <w:overflowPunct w:val="0"/>
        <w:autoSpaceDE w:val="0"/>
        <w:autoSpaceDN w:val="0"/>
        <w:adjustRightInd w:val="0"/>
        <w:contextualSpacing/>
        <w:jc w:val="left"/>
        <w:rPr>
          <w:i/>
          <w:color w:val="595959" w:themeColor="text1" w:themeTint="A6"/>
          <w:szCs w:val="22"/>
        </w:rPr>
      </w:pPr>
      <w:r w:rsidRPr="00BD38A1">
        <w:rPr>
          <w:i/>
          <w:color w:val="595959" w:themeColor="text1" w:themeTint="A6"/>
          <w:szCs w:val="22"/>
        </w:rPr>
        <w:t>Indemnités du Maire, des Adjoints et Conseillers Délégués, à compter du 1/1/2016</w:t>
      </w:r>
    </w:p>
    <w:p w14:paraId="025FC84A" w14:textId="5C6FCD01" w:rsidR="0020093E" w:rsidRPr="007D0C53" w:rsidRDefault="00325C54" w:rsidP="00E26F5D">
      <w:pPr>
        <w:pStyle w:val="Paragraphedeliste"/>
        <w:widowControl w:val="0"/>
        <w:numPr>
          <w:ilvl w:val="0"/>
          <w:numId w:val="3"/>
        </w:numPr>
        <w:autoSpaceDE w:val="0"/>
        <w:autoSpaceDN w:val="0"/>
        <w:adjustRightInd w:val="0"/>
        <w:spacing w:line="276" w:lineRule="auto"/>
        <w:ind w:right="-57"/>
        <w:jc w:val="left"/>
        <w:rPr>
          <w:rFonts w:cs="Arial"/>
          <w:iCs/>
          <w:color w:val="595959" w:themeColor="text1" w:themeTint="A6"/>
          <w:sz w:val="24"/>
          <w:szCs w:val="24"/>
        </w:rPr>
      </w:pPr>
      <w:r w:rsidRPr="00BD38A1">
        <w:rPr>
          <w:bCs/>
          <w:i/>
          <w:iCs/>
          <w:color w:val="595959" w:themeColor="text1" w:themeTint="A6"/>
          <w:szCs w:val="22"/>
        </w:rPr>
        <w:t>Questions diverses</w:t>
      </w:r>
      <w:r w:rsidRPr="007D0C53">
        <w:rPr>
          <w:b/>
          <w:bCs/>
          <w:i/>
          <w:iCs/>
          <w:color w:val="595959" w:themeColor="text1" w:themeTint="A6"/>
          <w:sz w:val="24"/>
          <w:szCs w:val="24"/>
        </w:rPr>
        <w:tab/>
      </w:r>
    </w:p>
    <w:p w14:paraId="1FF3D2B8" w14:textId="77777777" w:rsidR="00A34879" w:rsidRPr="00D85532" w:rsidRDefault="00A34879" w:rsidP="00D85532">
      <w:pPr>
        <w:widowControl w:val="0"/>
        <w:autoSpaceDE w:val="0"/>
        <w:autoSpaceDN w:val="0"/>
        <w:adjustRightInd w:val="0"/>
        <w:spacing w:line="276" w:lineRule="auto"/>
        <w:ind w:right="-57"/>
        <w:jc w:val="left"/>
        <w:rPr>
          <w:rFonts w:cs="Arial"/>
          <w:iCs/>
          <w:color w:val="595959" w:themeColor="text1" w:themeTint="A6"/>
          <w:szCs w:val="22"/>
        </w:rPr>
      </w:pPr>
    </w:p>
    <w:p w14:paraId="4A3701F1" w14:textId="05B5E0D9" w:rsidR="0020093E" w:rsidRDefault="00134FEB" w:rsidP="00CD4415">
      <w:pPr>
        <w:pStyle w:val="NormalWeb"/>
        <w:spacing w:before="0" w:beforeAutospacing="0" w:after="40" w:line="276" w:lineRule="auto"/>
        <w:ind w:left="3628" w:right="2665"/>
        <w:rPr>
          <w:rFonts w:ascii="Arial" w:hAnsi="Arial" w:cs="Arial"/>
          <w:b/>
          <w:u w:val="single"/>
        </w:rPr>
      </w:pPr>
      <w:r w:rsidRPr="00ED7CB1">
        <w:rPr>
          <w:rFonts w:ascii="Arial" w:hAnsi="Arial" w:cs="Arial"/>
          <w:b/>
          <w:u w:val="single"/>
        </w:rPr>
        <w:tab/>
      </w:r>
      <w:r w:rsidRPr="00ED7CB1">
        <w:rPr>
          <w:rFonts w:ascii="Arial" w:hAnsi="Arial" w:cs="Arial"/>
          <w:b/>
          <w:u w:val="single"/>
        </w:rPr>
        <w:tab/>
      </w:r>
      <w:r w:rsidRPr="00ED7CB1">
        <w:rPr>
          <w:rFonts w:ascii="Arial" w:hAnsi="Arial" w:cs="Arial"/>
          <w:b/>
          <w:u w:val="single"/>
        </w:rPr>
        <w:tab/>
        <w:t xml:space="preserve">                                           </w:t>
      </w:r>
    </w:p>
    <w:p w14:paraId="505CB726" w14:textId="77777777" w:rsidR="007B6833" w:rsidRPr="007B6833" w:rsidRDefault="007B6833" w:rsidP="00ED7CB1">
      <w:pPr>
        <w:pStyle w:val="NormalWeb"/>
        <w:spacing w:before="0" w:beforeAutospacing="0" w:after="40" w:line="276" w:lineRule="auto"/>
        <w:ind w:left="720"/>
        <w:rPr>
          <w:rFonts w:ascii="Arial" w:hAnsi="Arial" w:cs="Arial"/>
          <w:sz w:val="22"/>
          <w:szCs w:val="22"/>
        </w:rPr>
      </w:pPr>
    </w:p>
    <w:p w14:paraId="0428634D" w14:textId="77777777" w:rsidR="007B6833" w:rsidRDefault="007B6833" w:rsidP="007B6833">
      <w:pPr>
        <w:pStyle w:val="NormalWeb"/>
        <w:spacing w:before="0" w:beforeAutospacing="0" w:after="0" w:line="276" w:lineRule="auto"/>
        <w:rPr>
          <w:rFonts w:ascii="Arial" w:hAnsi="Arial" w:cs="Arial"/>
          <w:sz w:val="22"/>
          <w:szCs w:val="22"/>
        </w:rPr>
      </w:pPr>
    </w:p>
    <w:p w14:paraId="3B524EB2" w14:textId="2DB8D5D0" w:rsidR="0020093E" w:rsidRDefault="007B6833" w:rsidP="007B6833">
      <w:pPr>
        <w:pStyle w:val="NormalWeb"/>
        <w:spacing w:before="0" w:beforeAutospacing="0" w:after="0" w:line="276" w:lineRule="auto"/>
        <w:rPr>
          <w:rFonts w:ascii="Arial" w:hAnsi="Arial" w:cs="Arial"/>
          <w:sz w:val="22"/>
          <w:szCs w:val="22"/>
        </w:rPr>
      </w:pPr>
      <w:r w:rsidRPr="007B6833">
        <w:rPr>
          <w:rFonts w:ascii="Arial" w:hAnsi="Arial" w:cs="Arial"/>
          <w:sz w:val="22"/>
          <w:szCs w:val="22"/>
        </w:rPr>
        <w:t xml:space="preserve">Mr le Maire </w:t>
      </w:r>
      <w:r>
        <w:rPr>
          <w:rFonts w:ascii="Arial" w:hAnsi="Arial" w:cs="Arial"/>
          <w:sz w:val="22"/>
          <w:szCs w:val="22"/>
        </w:rPr>
        <w:t xml:space="preserve">est heureux d’accueillir tout le monde dans cette </w:t>
      </w:r>
      <w:r w:rsidR="00136DD4">
        <w:rPr>
          <w:rFonts w:ascii="Arial" w:hAnsi="Arial" w:cs="Arial"/>
          <w:sz w:val="22"/>
          <w:szCs w:val="22"/>
        </w:rPr>
        <w:t xml:space="preserve">belle </w:t>
      </w:r>
      <w:r>
        <w:rPr>
          <w:rFonts w:ascii="Arial" w:hAnsi="Arial" w:cs="Arial"/>
          <w:sz w:val="22"/>
          <w:szCs w:val="22"/>
        </w:rPr>
        <w:t>salle du conseil municipal rénovée.</w:t>
      </w:r>
      <w:r w:rsidR="00136DD4">
        <w:rPr>
          <w:rFonts w:ascii="Arial" w:hAnsi="Arial" w:cs="Arial"/>
          <w:sz w:val="22"/>
          <w:szCs w:val="22"/>
        </w:rPr>
        <w:t xml:space="preserve"> Mr le Maire remercie les conseillères qui ont œuvré pour la réalisation de cet aménagement avec le concours d’un de nos agents.</w:t>
      </w:r>
    </w:p>
    <w:p w14:paraId="511BB163" w14:textId="3ACFF8B5" w:rsidR="007B6833" w:rsidRDefault="007B6833" w:rsidP="007B6833">
      <w:pPr>
        <w:pStyle w:val="NormalWeb"/>
        <w:spacing w:before="0" w:beforeAutospacing="0" w:after="0" w:line="276" w:lineRule="auto"/>
        <w:rPr>
          <w:rFonts w:ascii="Arial" w:hAnsi="Arial" w:cs="Arial"/>
          <w:sz w:val="22"/>
          <w:szCs w:val="22"/>
        </w:rPr>
      </w:pPr>
      <w:r>
        <w:rPr>
          <w:rFonts w:ascii="Arial" w:hAnsi="Arial" w:cs="Arial"/>
          <w:sz w:val="22"/>
          <w:szCs w:val="22"/>
        </w:rPr>
        <w:t>Mr le Maire remercie Mr BENSIKADDOUR pour le montage de ce conseil municipal malgré un virus informatique qui a perturbé l’activité pendant quelques jours.</w:t>
      </w:r>
    </w:p>
    <w:p w14:paraId="3B9F7034" w14:textId="77777777" w:rsidR="007B6833" w:rsidRDefault="007B6833" w:rsidP="007B6833">
      <w:pPr>
        <w:pStyle w:val="NormalWeb"/>
        <w:spacing w:before="0" w:beforeAutospacing="0" w:after="0" w:line="276" w:lineRule="auto"/>
        <w:rPr>
          <w:rFonts w:ascii="Arial" w:hAnsi="Arial" w:cs="Arial"/>
          <w:sz w:val="22"/>
          <w:szCs w:val="22"/>
        </w:rPr>
      </w:pPr>
    </w:p>
    <w:p w14:paraId="3B7399BB" w14:textId="77777777" w:rsidR="007B6833" w:rsidRPr="007B6833" w:rsidRDefault="007B6833" w:rsidP="007B6833">
      <w:pPr>
        <w:pStyle w:val="NormalWeb"/>
        <w:spacing w:before="0" w:beforeAutospacing="0" w:after="0" w:line="276" w:lineRule="auto"/>
        <w:rPr>
          <w:rFonts w:ascii="Arial" w:hAnsi="Arial" w:cs="Arial"/>
          <w:sz w:val="22"/>
          <w:szCs w:val="22"/>
        </w:rPr>
      </w:pPr>
    </w:p>
    <w:p w14:paraId="69D7D0E2" w14:textId="71DE70F3" w:rsidR="00CD4415" w:rsidRPr="00CD4415" w:rsidRDefault="00CD4415" w:rsidP="00E26F5D">
      <w:pPr>
        <w:pStyle w:val="Paragraphedeliste"/>
        <w:widowControl w:val="0"/>
        <w:numPr>
          <w:ilvl w:val="0"/>
          <w:numId w:val="7"/>
        </w:numPr>
        <w:autoSpaceDE w:val="0"/>
        <w:autoSpaceDN w:val="0"/>
        <w:adjustRightInd w:val="0"/>
        <w:spacing w:line="276" w:lineRule="auto"/>
        <w:ind w:left="77"/>
        <w:rPr>
          <w:rFonts w:cs="Arial"/>
          <w:iCs/>
          <w:color w:val="595959" w:themeColor="text1" w:themeTint="A6"/>
          <w:sz w:val="26"/>
          <w:szCs w:val="26"/>
        </w:rPr>
      </w:pPr>
      <w:r w:rsidRPr="00CD4415">
        <w:rPr>
          <w:b/>
          <w:iCs/>
          <w:sz w:val="26"/>
          <w:szCs w:val="26"/>
          <w:u w:val="single"/>
        </w:rPr>
        <w:t>1. Approbation du compte rendu du 4/02/2016.</w:t>
      </w:r>
    </w:p>
    <w:p w14:paraId="5F7B33B3" w14:textId="4FC0E5E4" w:rsidR="00A34879" w:rsidRPr="00ED7CB1" w:rsidRDefault="00A34879" w:rsidP="00CD4415">
      <w:pPr>
        <w:pStyle w:val="NormalWeb"/>
        <w:spacing w:before="0" w:beforeAutospacing="0" w:after="0" w:line="276" w:lineRule="auto"/>
        <w:jc w:val="both"/>
        <w:rPr>
          <w:rFonts w:ascii="Arial" w:hAnsi="Arial" w:cs="Arial"/>
          <w:sz w:val="22"/>
          <w:szCs w:val="22"/>
        </w:rPr>
      </w:pPr>
    </w:p>
    <w:p w14:paraId="38CA9305" w14:textId="4E1E92B4"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 xml:space="preserve">Ce compte rendu a été envoyé </w:t>
      </w:r>
      <w:r>
        <w:rPr>
          <w:rFonts w:ascii="Arial" w:hAnsi="Arial" w:cs="Arial"/>
          <w:sz w:val="22"/>
          <w:szCs w:val="22"/>
        </w:rPr>
        <w:t>le 17.02.2016</w:t>
      </w:r>
      <w:r w:rsidRPr="00ED7CB1">
        <w:rPr>
          <w:rFonts w:ascii="Arial" w:hAnsi="Arial" w:cs="Arial"/>
          <w:sz w:val="22"/>
          <w:szCs w:val="22"/>
        </w:rPr>
        <w:t xml:space="preserve"> </w:t>
      </w:r>
      <w:r>
        <w:rPr>
          <w:rFonts w:ascii="Arial" w:hAnsi="Arial" w:cs="Arial"/>
          <w:sz w:val="22"/>
          <w:szCs w:val="22"/>
        </w:rPr>
        <w:t xml:space="preserve">à </w:t>
      </w:r>
      <w:r w:rsidRPr="00ED7CB1">
        <w:rPr>
          <w:rFonts w:ascii="Arial" w:hAnsi="Arial" w:cs="Arial"/>
          <w:sz w:val="22"/>
          <w:szCs w:val="22"/>
        </w:rPr>
        <w:t>tous les membres du conseil municipal.</w:t>
      </w:r>
    </w:p>
    <w:p w14:paraId="47C84E8A" w14:textId="20452A0B"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Aucun commentaire n’a été reçu</w:t>
      </w:r>
    </w:p>
    <w:p w14:paraId="6A79CD1C" w14:textId="3AE0ECAF" w:rsidR="00CD4415" w:rsidRPr="00D41DB0" w:rsidRDefault="00CD4415" w:rsidP="007B6833">
      <w:pPr>
        <w:spacing w:line="276" w:lineRule="auto"/>
        <w:jc w:val="left"/>
        <w:rPr>
          <w:rFonts w:cs="Arial"/>
          <w:i/>
          <w:szCs w:val="22"/>
        </w:rPr>
      </w:pPr>
      <w:r w:rsidRPr="00ED7CB1">
        <w:rPr>
          <w:rFonts w:cs="Arial"/>
          <w:i/>
          <w:szCs w:val="22"/>
        </w:rPr>
        <w:t xml:space="preserve">Le Conseil Municipal décide d’adopter le Compte </w:t>
      </w:r>
      <w:r>
        <w:rPr>
          <w:rFonts w:cs="Arial"/>
          <w:i/>
          <w:szCs w:val="22"/>
        </w:rPr>
        <w:t xml:space="preserve">Rendu du Conseil Municipal du 04.02.2016 </w:t>
      </w:r>
      <w:r w:rsidRPr="00EE4C0A">
        <w:rPr>
          <w:rFonts w:cs="Arial"/>
          <w:i/>
          <w:szCs w:val="22"/>
          <w:u w:val="single"/>
        </w:rPr>
        <w:t>à l’unanimité</w:t>
      </w:r>
      <w:r w:rsidRPr="00D41DB0">
        <w:rPr>
          <w:rFonts w:cs="Arial"/>
          <w:i/>
          <w:szCs w:val="22"/>
        </w:rPr>
        <w:t xml:space="preserve"> des présents et représentés</w:t>
      </w:r>
      <w:r>
        <w:rPr>
          <w:rFonts w:cs="Arial"/>
          <w:i/>
          <w:szCs w:val="22"/>
        </w:rPr>
        <w:t>.</w:t>
      </w:r>
    </w:p>
    <w:p w14:paraId="747F38E7" w14:textId="77777777" w:rsidR="00A34879" w:rsidRPr="00ED7CB1" w:rsidRDefault="00A34879" w:rsidP="00ED7CB1">
      <w:pPr>
        <w:spacing w:line="276" w:lineRule="auto"/>
        <w:rPr>
          <w:rFonts w:cs="Arial"/>
          <w:i/>
          <w:szCs w:val="22"/>
        </w:rPr>
      </w:pPr>
    </w:p>
    <w:p w14:paraId="414C54EB" w14:textId="77777777" w:rsidR="00D56B8F" w:rsidRDefault="00D56B8F" w:rsidP="00D56B8F">
      <w:pPr>
        <w:widowControl w:val="0"/>
        <w:autoSpaceDE w:val="0"/>
        <w:autoSpaceDN w:val="0"/>
        <w:adjustRightInd w:val="0"/>
        <w:spacing w:line="276" w:lineRule="auto"/>
        <w:ind w:right="-57"/>
        <w:jc w:val="left"/>
        <w:rPr>
          <w:rFonts w:cs="Arial"/>
          <w:i/>
          <w:szCs w:val="22"/>
        </w:rPr>
      </w:pPr>
    </w:p>
    <w:p w14:paraId="16AB6D80" w14:textId="1AC9D8B9" w:rsidR="00D56B8F" w:rsidRPr="0026264F" w:rsidRDefault="00A34879" w:rsidP="00E26F5D">
      <w:pPr>
        <w:pStyle w:val="Paragraphedeliste"/>
        <w:widowControl w:val="0"/>
        <w:numPr>
          <w:ilvl w:val="0"/>
          <w:numId w:val="7"/>
        </w:numPr>
        <w:autoSpaceDE w:val="0"/>
        <w:autoSpaceDN w:val="0"/>
        <w:adjustRightInd w:val="0"/>
        <w:spacing w:line="276" w:lineRule="auto"/>
        <w:ind w:left="77"/>
        <w:rPr>
          <w:rFonts w:cs="Arial"/>
          <w:iCs/>
          <w:color w:val="595959" w:themeColor="text1" w:themeTint="A6"/>
          <w:sz w:val="24"/>
          <w:szCs w:val="24"/>
          <w:u w:val="single"/>
        </w:rPr>
      </w:pPr>
      <w:r w:rsidRPr="00767C28">
        <w:rPr>
          <w:rFonts w:cs="Arial"/>
          <w:b/>
          <w:sz w:val="26"/>
          <w:szCs w:val="26"/>
          <w:u w:val="single"/>
        </w:rPr>
        <w:t xml:space="preserve">2. </w:t>
      </w:r>
      <w:r w:rsidR="00D56B8F" w:rsidRPr="00767C28">
        <w:rPr>
          <w:rFonts w:cs="Arial"/>
          <w:b/>
          <w:iCs/>
          <w:sz w:val="26"/>
          <w:szCs w:val="26"/>
          <w:u w:val="single"/>
        </w:rPr>
        <w:t>Budget principal et budget annexe d’assainissement</w:t>
      </w:r>
    </w:p>
    <w:p w14:paraId="4C8BDF97" w14:textId="77777777" w:rsidR="0026264F" w:rsidRPr="00767C28" w:rsidRDefault="0026264F" w:rsidP="0026264F">
      <w:pPr>
        <w:pStyle w:val="Paragraphedeliste"/>
        <w:widowControl w:val="0"/>
        <w:autoSpaceDE w:val="0"/>
        <w:autoSpaceDN w:val="0"/>
        <w:adjustRightInd w:val="0"/>
        <w:spacing w:line="276" w:lineRule="auto"/>
        <w:ind w:left="77"/>
        <w:rPr>
          <w:rFonts w:cs="Arial"/>
          <w:iCs/>
          <w:color w:val="595959" w:themeColor="text1" w:themeTint="A6"/>
          <w:sz w:val="24"/>
          <w:szCs w:val="24"/>
          <w:u w:val="single"/>
        </w:rPr>
      </w:pPr>
    </w:p>
    <w:p w14:paraId="3CC08F6B" w14:textId="6AF02A22" w:rsidR="00D148AA" w:rsidRDefault="009F22E4" w:rsidP="00D148AA">
      <w:pPr>
        <w:pStyle w:val="Titre1"/>
        <w:pBdr>
          <w:bottom w:val="single" w:sz="6" w:space="2" w:color="auto"/>
        </w:pBdr>
        <w:ind w:left="1701"/>
        <w:rPr>
          <w:rStyle w:val="Tableausimple51"/>
          <w:color w:val="auto"/>
          <w:sz w:val="24"/>
          <w:szCs w:val="24"/>
          <w:u w:val="none"/>
        </w:rPr>
      </w:pPr>
      <w:r>
        <w:rPr>
          <w:rStyle w:val="Tableausimple51"/>
          <w:color w:val="auto"/>
          <w:sz w:val="24"/>
          <w:szCs w:val="24"/>
          <w:u w:val="none"/>
        </w:rPr>
        <w:t>2</w:t>
      </w:r>
      <w:r w:rsidR="0026264F" w:rsidRPr="0026264F">
        <w:rPr>
          <w:rStyle w:val="Tableausimple51"/>
          <w:color w:val="auto"/>
          <w:sz w:val="24"/>
          <w:szCs w:val="24"/>
          <w:u w:val="none"/>
        </w:rPr>
        <w:t>.1. Compte administratif (CA) 201</w:t>
      </w:r>
      <w:r w:rsidR="0026264F">
        <w:rPr>
          <w:rStyle w:val="Tableausimple51"/>
          <w:color w:val="auto"/>
          <w:sz w:val="24"/>
          <w:szCs w:val="24"/>
          <w:u w:val="none"/>
        </w:rPr>
        <w:t>5</w:t>
      </w:r>
    </w:p>
    <w:p w14:paraId="1A8D3DDC" w14:textId="77777777" w:rsidR="00D148AA" w:rsidRPr="00D148AA" w:rsidRDefault="00D148AA" w:rsidP="00D148AA"/>
    <w:p w14:paraId="7E6316E9" w14:textId="5E37B606" w:rsidR="0026264F" w:rsidRPr="00CF0040" w:rsidRDefault="006551F0" w:rsidP="0026264F">
      <w:pPr>
        <w:pStyle w:val="Retraitcorpsdetexte3"/>
        <w:ind w:left="0"/>
        <w:rPr>
          <w:rFonts w:cs="Arial"/>
          <w:b w:val="0"/>
          <w:iCs/>
          <w:szCs w:val="22"/>
        </w:rPr>
      </w:pPr>
      <w:r>
        <w:rPr>
          <w:rFonts w:cs="Arial"/>
          <w:b w:val="0"/>
          <w:iCs/>
          <w:szCs w:val="22"/>
        </w:rPr>
        <w:t>Mr l</w:t>
      </w:r>
      <w:r w:rsidR="0026264F" w:rsidRPr="00CF0040">
        <w:rPr>
          <w:rFonts w:cs="Arial"/>
          <w:b w:val="0"/>
          <w:iCs/>
          <w:szCs w:val="22"/>
        </w:rPr>
        <w:t>e maire soumet au conseil municipal le CA 201</w:t>
      </w:r>
      <w:r w:rsidR="0026264F">
        <w:rPr>
          <w:rFonts w:cs="Arial"/>
          <w:b w:val="0"/>
          <w:iCs/>
          <w:szCs w:val="22"/>
        </w:rPr>
        <w:t xml:space="preserve">5. </w:t>
      </w:r>
      <w:r w:rsidR="0026264F" w:rsidRPr="00CF0040">
        <w:rPr>
          <w:rFonts w:cs="Arial"/>
          <w:b w:val="0"/>
          <w:iCs/>
          <w:szCs w:val="22"/>
        </w:rPr>
        <w:t>Chaque conseiller a pu en prendre connaissance grâce à l’envoi d</w:t>
      </w:r>
      <w:r w:rsidR="0026264F">
        <w:rPr>
          <w:rFonts w:cs="Arial"/>
          <w:b w:val="0"/>
          <w:iCs/>
          <w:szCs w:val="22"/>
        </w:rPr>
        <w:t>e ces documents</w:t>
      </w:r>
      <w:r w:rsidR="0026264F" w:rsidRPr="00CF0040">
        <w:rPr>
          <w:rFonts w:cs="Arial"/>
          <w:b w:val="0"/>
          <w:iCs/>
          <w:szCs w:val="22"/>
        </w:rPr>
        <w:t xml:space="preserve"> par courriel. </w:t>
      </w:r>
    </w:p>
    <w:p w14:paraId="3A72EB8C" w14:textId="77777777" w:rsidR="0026264F" w:rsidRPr="00CF0040" w:rsidRDefault="0026264F" w:rsidP="0026264F">
      <w:pPr>
        <w:pStyle w:val="Retraitcorpsdetexte3"/>
        <w:ind w:left="0"/>
        <w:rPr>
          <w:rFonts w:cs="Arial"/>
          <w:b w:val="0"/>
          <w:iCs/>
          <w:szCs w:val="22"/>
        </w:rPr>
      </w:pPr>
    </w:p>
    <w:p w14:paraId="65C319EC" w14:textId="792685A8" w:rsidR="0026264F" w:rsidRPr="00CF0040" w:rsidRDefault="006551F0" w:rsidP="0026264F">
      <w:pPr>
        <w:pStyle w:val="Retraitcorpsdetexte3"/>
        <w:ind w:left="0"/>
        <w:rPr>
          <w:rFonts w:cs="Arial"/>
          <w:b w:val="0"/>
          <w:iCs/>
          <w:szCs w:val="22"/>
        </w:rPr>
      </w:pPr>
      <w:r>
        <w:rPr>
          <w:rFonts w:cs="Arial"/>
          <w:b w:val="0"/>
          <w:iCs/>
          <w:szCs w:val="22"/>
        </w:rPr>
        <w:t>Mr l</w:t>
      </w:r>
      <w:r w:rsidR="0026264F" w:rsidRPr="00CF0040">
        <w:rPr>
          <w:rFonts w:cs="Arial"/>
          <w:b w:val="0"/>
          <w:iCs/>
          <w:szCs w:val="22"/>
        </w:rPr>
        <w:t>e maire rappelle les résultats de l’exercice 201</w:t>
      </w:r>
      <w:r w:rsidR="0026264F">
        <w:rPr>
          <w:rFonts w:cs="Arial"/>
          <w:b w:val="0"/>
          <w:iCs/>
          <w:szCs w:val="22"/>
        </w:rPr>
        <w:t>5</w:t>
      </w:r>
      <w:r w:rsidR="0026264F" w:rsidRPr="00CF0040">
        <w:rPr>
          <w:rFonts w:cs="Arial"/>
          <w:b w:val="0"/>
          <w:iCs/>
          <w:szCs w:val="22"/>
        </w:rPr>
        <w:t xml:space="preserve"> qui permettent de dégager un excédent de fonctionnement suffisant pour rembourser le capital de la dette et autofinancer une partie de l’investissement. </w:t>
      </w:r>
    </w:p>
    <w:p w14:paraId="3C320107" w14:textId="73C32485" w:rsidR="0026264F" w:rsidRPr="00CF0040" w:rsidRDefault="0026264F" w:rsidP="0026264F">
      <w:pPr>
        <w:rPr>
          <w:szCs w:val="22"/>
        </w:rPr>
      </w:pPr>
      <w:r>
        <w:rPr>
          <w:szCs w:val="22"/>
        </w:rPr>
        <w:t>I</w:t>
      </w:r>
      <w:r w:rsidRPr="00CF0040">
        <w:rPr>
          <w:szCs w:val="22"/>
        </w:rPr>
        <w:t>l présente au conseil municipal le compte administratif du budget principal et celui du budget annexe d’assainissement de la commune de l’année 201</w:t>
      </w:r>
      <w:r>
        <w:rPr>
          <w:szCs w:val="22"/>
        </w:rPr>
        <w:t>5</w:t>
      </w:r>
      <w:r w:rsidRPr="00CF0040">
        <w:rPr>
          <w:szCs w:val="22"/>
        </w:rPr>
        <w:t>.</w:t>
      </w:r>
    </w:p>
    <w:p w14:paraId="655E5058" w14:textId="105D0347" w:rsidR="0026264F" w:rsidRDefault="0026264F" w:rsidP="0026264F">
      <w:pPr>
        <w:rPr>
          <w:b/>
          <w:sz w:val="24"/>
          <w:szCs w:val="24"/>
        </w:rPr>
      </w:pPr>
    </w:p>
    <w:p w14:paraId="5B5375C3" w14:textId="447A22B0" w:rsidR="007B6833" w:rsidRDefault="007B6833" w:rsidP="0026264F">
      <w:pPr>
        <w:rPr>
          <w:b/>
          <w:sz w:val="24"/>
          <w:szCs w:val="24"/>
        </w:rPr>
      </w:pPr>
    </w:p>
    <w:p w14:paraId="1C9194FA" w14:textId="7A3F1C70" w:rsidR="007B6833" w:rsidRDefault="007B6833" w:rsidP="0026264F">
      <w:pPr>
        <w:rPr>
          <w:b/>
          <w:sz w:val="24"/>
          <w:szCs w:val="24"/>
        </w:rPr>
      </w:pPr>
    </w:p>
    <w:p w14:paraId="6232EB86" w14:textId="40009DD4" w:rsidR="007B6833" w:rsidRDefault="007B6833" w:rsidP="0026264F">
      <w:pPr>
        <w:rPr>
          <w:b/>
          <w:sz w:val="24"/>
          <w:szCs w:val="24"/>
        </w:rPr>
      </w:pPr>
    </w:p>
    <w:p w14:paraId="72B3A17C" w14:textId="7A0BDA86" w:rsidR="007B6833" w:rsidRDefault="007B6833" w:rsidP="0026264F">
      <w:pPr>
        <w:rPr>
          <w:b/>
          <w:sz w:val="24"/>
          <w:szCs w:val="24"/>
        </w:rPr>
      </w:pPr>
    </w:p>
    <w:p w14:paraId="33CB50C6" w14:textId="43560FAE" w:rsidR="007B6833" w:rsidRDefault="007B6833" w:rsidP="0026264F">
      <w:pPr>
        <w:rPr>
          <w:b/>
          <w:sz w:val="24"/>
          <w:szCs w:val="24"/>
        </w:rPr>
      </w:pPr>
    </w:p>
    <w:p w14:paraId="57A45363" w14:textId="47A08169" w:rsidR="007B6833" w:rsidRDefault="007B6833" w:rsidP="0026264F">
      <w:pPr>
        <w:rPr>
          <w:b/>
          <w:sz w:val="24"/>
          <w:szCs w:val="24"/>
        </w:rPr>
      </w:pPr>
    </w:p>
    <w:p w14:paraId="739180FE" w14:textId="772ABF88" w:rsidR="007B6833" w:rsidRDefault="007B6833" w:rsidP="0026264F">
      <w:pPr>
        <w:rPr>
          <w:b/>
          <w:sz w:val="24"/>
          <w:szCs w:val="24"/>
        </w:rPr>
      </w:pPr>
    </w:p>
    <w:p w14:paraId="3E02BA92" w14:textId="0E1E592E" w:rsidR="007B6833" w:rsidRDefault="007B6833" w:rsidP="0026264F">
      <w:pPr>
        <w:rPr>
          <w:b/>
          <w:sz w:val="24"/>
          <w:szCs w:val="24"/>
        </w:rPr>
      </w:pPr>
    </w:p>
    <w:p w14:paraId="3D4FF368" w14:textId="031D1F4C" w:rsidR="007B6833" w:rsidRDefault="007B6833" w:rsidP="0026264F">
      <w:pPr>
        <w:rPr>
          <w:b/>
          <w:sz w:val="24"/>
          <w:szCs w:val="24"/>
        </w:rPr>
      </w:pPr>
    </w:p>
    <w:p w14:paraId="0F4649AE" w14:textId="77777777" w:rsidR="007B6833" w:rsidRPr="00CF0040" w:rsidRDefault="007B6833" w:rsidP="0026264F">
      <w:pPr>
        <w:rPr>
          <w:b/>
          <w:sz w:val="24"/>
          <w:szCs w:val="24"/>
        </w:rPr>
      </w:pPr>
    </w:p>
    <w:p w14:paraId="6E3D21E6" w14:textId="162E6BAD" w:rsidR="0026264F" w:rsidRDefault="0026264F" w:rsidP="0026264F">
      <w:pPr>
        <w:numPr>
          <w:ilvl w:val="1"/>
          <w:numId w:val="17"/>
        </w:numPr>
        <w:rPr>
          <w:szCs w:val="22"/>
          <w:u w:val="single"/>
        </w:rPr>
      </w:pPr>
      <w:r w:rsidRPr="000B0018">
        <w:rPr>
          <w:szCs w:val="22"/>
          <w:u w:val="single"/>
        </w:rPr>
        <w:t>Bu</w:t>
      </w:r>
      <w:r>
        <w:rPr>
          <w:szCs w:val="22"/>
          <w:u w:val="single"/>
        </w:rPr>
        <w:t>dget administratif communal 2015</w:t>
      </w:r>
    </w:p>
    <w:p w14:paraId="0DE57B0E" w14:textId="77777777" w:rsidR="0026264F" w:rsidRDefault="0026264F" w:rsidP="0026264F">
      <w:pPr>
        <w:ind w:left="1440"/>
        <w:rPr>
          <w:szCs w:val="22"/>
          <w:u w:val="single"/>
        </w:rPr>
      </w:pPr>
    </w:p>
    <w:p w14:paraId="175D0A49" w14:textId="1ECAAE5B" w:rsidR="0026264F" w:rsidRDefault="0026264F" w:rsidP="0026264F">
      <w:pPr>
        <w:rPr>
          <w:szCs w:val="22"/>
        </w:rPr>
      </w:pPr>
      <w:r>
        <w:rPr>
          <w:noProof/>
        </w:rPr>
        <w:drawing>
          <wp:inline distT="0" distB="0" distL="0" distR="0" wp14:anchorId="44B1487B" wp14:editId="6C607014">
            <wp:extent cx="6116320" cy="2298700"/>
            <wp:effectExtent l="0" t="0" r="0" b="635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a:stretch>
                      <a:fillRect/>
                    </a:stretch>
                  </pic:blipFill>
                  <pic:spPr>
                    <a:xfrm>
                      <a:off x="0" y="0"/>
                      <a:ext cx="6116320" cy="2298700"/>
                    </a:xfrm>
                    <a:prstGeom prst="rect">
                      <a:avLst/>
                    </a:prstGeom>
                  </pic:spPr>
                </pic:pic>
              </a:graphicData>
            </a:graphic>
          </wp:inline>
        </w:drawing>
      </w:r>
    </w:p>
    <w:p w14:paraId="2508EBB1" w14:textId="77777777" w:rsidR="00D85532" w:rsidRDefault="00D85532" w:rsidP="0026264F">
      <w:pPr>
        <w:rPr>
          <w:szCs w:val="22"/>
        </w:rPr>
      </w:pPr>
    </w:p>
    <w:p w14:paraId="67605953" w14:textId="4167D2B0" w:rsidR="0026264F" w:rsidRDefault="005475CB" w:rsidP="0026264F">
      <w:pPr>
        <w:rPr>
          <w:szCs w:val="22"/>
        </w:rPr>
      </w:pPr>
      <w:r>
        <w:rPr>
          <w:szCs w:val="22"/>
        </w:rPr>
        <w:t>Cf.</w:t>
      </w:r>
      <w:r w:rsidR="0026264F">
        <w:rPr>
          <w:szCs w:val="22"/>
        </w:rPr>
        <w:t> : détails consultables en mairie</w:t>
      </w:r>
    </w:p>
    <w:p w14:paraId="676D1743" w14:textId="4F09DC7D" w:rsidR="00D85532" w:rsidRDefault="00D85532" w:rsidP="0026264F">
      <w:pPr>
        <w:rPr>
          <w:szCs w:val="22"/>
        </w:rPr>
      </w:pPr>
    </w:p>
    <w:p w14:paraId="764FB7F1" w14:textId="501D2F2E" w:rsidR="0026264F" w:rsidRDefault="00851987" w:rsidP="0026264F">
      <w:pPr>
        <w:rPr>
          <w:szCs w:val="22"/>
        </w:rPr>
      </w:pPr>
      <w:r>
        <w:rPr>
          <w:szCs w:val="22"/>
        </w:rPr>
        <w:t>Mr le M</w:t>
      </w:r>
      <w:r w:rsidR="006551F0">
        <w:rPr>
          <w:szCs w:val="22"/>
        </w:rPr>
        <w:t>aire fait part que le réalisé est inférieur au prévisionnel.</w:t>
      </w:r>
    </w:p>
    <w:p w14:paraId="0AA7D97F" w14:textId="08C9BA79" w:rsidR="006551F0" w:rsidRDefault="006551F0" w:rsidP="0026264F">
      <w:pPr>
        <w:rPr>
          <w:szCs w:val="22"/>
        </w:rPr>
      </w:pPr>
      <w:r>
        <w:rPr>
          <w:szCs w:val="22"/>
        </w:rPr>
        <w:t>Les recettes sont conformes à ce qui était prévu (236844,94</w:t>
      </w:r>
      <w:r>
        <w:rPr>
          <w:rFonts w:cs="Arial"/>
          <w:szCs w:val="22"/>
        </w:rPr>
        <w:t>€</w:t>
      </w:r>
      <w:r>
        <w:rPr>
          <w:szCs w:val="22"/>
        </w:rPr>
        <w:t>). Chiffre important représentant environ 15% des recettes permet d’authentifier nos ratios structurels ; c’est la traduction de notre politique fiscale.</w:t>
      </w:r>
    </w:p>
    <w:p w14:paraId="3E035A78" w14:textId="0029DE7F" w:rsidR="006551F0" w:rsidRDefault="006551F0" w:rsidP="0026264F">
      <w:pPr>
        <w:rPr>
          <w:rFonts w:cs="Arial"/>
          <w:szCs w:val="22"/>
        </w:rPr>
      </w:pPr>
      <w:r>
        <w:rPr>
          <w:szCs w:val="22"/>
        </w:rPr>
        <w:t>Le fond propre à 504 k</w:t>
      </w:r>
      <w:r>
        <w:rPr>
          <w:rFonts w:cs="Arial"/>
          <w:szCs w:val="22"/>
        </w:rPr>
        <w:t>€ permet d’imaginer un investissement à 1M€, 1,5M€</w:t>
      </w:r>
    </w:p>
    <w:p w14:paraId="614954DF" w14:textId="43A3808B" w:rsidR="006551F0" w:rsidRDefault="006551F0" w:rsidP="0026264F">
      <w:pPr>
        <w:rPr>
          <w:szCs w:val="22"/>
        </w:rPr>
      </w:pPr>
      <w:r>
        <w:rPr>
          <w:rFonts w:cs="Arial"/>
          <w:szCs w:val="22"/>
        </w:rPr>
        <w:t>Mr le Maire remercie le service administratif pour le travail réalisé.</w:t>
      </w:r>
    </w:p>
    <w:p w14:paraId="23EA117B" w14:textId="6ADD8AC3" w:rsidR="006551F0" w:rsidRDefault="00027C1E" w:rsidP="0026264F">
      <w:pPr>
        <w:rPr>
          <w:szCs w:val="22"/>
        </w:rPr>
      </w:pPr>
      <w:r>
        <w:rPr>
          <w:szCs w:val="22"/>
        </w:rPr>
        <w:t>Mr le Maire quitte la salle du Conseil Municipal avant l’approbation de ce compte administratif 2015.</w:t>
      </w:r>
    </w:p>
    <w:p w14:paraId="3CA02EEB" w14:textId="3AE558D7" w:rsidR="00D75509" w:rsidRDefault="00D75509" w:rsidP="0026264F">
      <w:pPr>
        <w:rPr>
          <w:szCs w:val="22"/>
        </w:rPr>
      </w:pPr>
      <w:r>
        <w:rPr>
          <w:szCs w:val="22"/>
        </w:rPr>
        <w:t>Mr Marchand met ce compte administratif au vote :</w:t>
      </w:r>
    </w:p>
    <w:p w14:paraId="0B8E0FDE" w14:textId="77777777" w:rsidR="00D75509" w:rsidRDefault="00D75509" w:rsidP="0026264F">
      <w:pPr>
        <w:rPr>
          <w:szCs w:val="22"/>
        </w:rPr>
      </w:pPr>
    </w:p>
    <w:p w14:paraId="0FB2026C" w14:textId="77777777" w:rsidR="00D75509" w:rsidRPr="00875A29" w:rsidRDefault="0026264F" w:rsidP="0026264F">
      <w:pPr>
        <w:rPr>
          <w:rFonts w:cs="Arial"/>
          <w:i/>
          <w:iCs/>
          <w:szCs w:val="22"/>
        </w:rPr>
      </w:pPr>
      <w:r w:rsidRPr="00875A29">
        <w:rPr>
          <w:i/>
          <w:szCs w:val="22"/>
        </w:rPr>
        <w:t xml:space="preserve">Après délibération, le conseil municipal </w:t>
      </w:r>
      <w:r w:rsidR="00D75509" w:rsidRPr="00875A29">
        <w:rPr>
          <w:rFonts w:cs="Arial"/>
          <w:i/>
          <w:iCs/>
          <w:szCs w:val="22"/>
        </w:rPr>
        <w:t>à</w:t>
      </w:r>
      <w:r w:rsidR="00D75509" w:rsidRPr="00875A29">
        <w:rPr>
          <w:rFonts w:cs="Arial"/>
          <w:i/>
          <w:iCs/>
          <w:spacing w:val="1"/>
          <w:szCs w:val="22"/>
        </w:rPr>
        <w:t xml:space="preserve"> </w:t>
      </w:r>
      <w:r w:rsidR="00D75509" w:rsidRPr="00875A29">
        <w:rPr>
          <w:rFonts w:cs="Arial"/>
          <w:i/>
          <w:iCs/>
          <w:szCs w:val="22"/>
        </w:rPr>
        <w:t>la</w:t>
      </w:r>
      <w:r w:rsidR="00D75509" w:rsidRPr="00875A29">
        <w:rPr>
          <w:rFonts w:cs="Arial"/>
          <w:i/>
          <w:iCs/>
          <w:spacing w:val="2"/>
          <w:szCs w:val="22"/>
        </w:rPr>
        <w:t xml:space="preserve"> </w:t>
      </w:r>
      <w:r w:rsidR="00D75509" w:rsidRPr="00875A29">
        <w:rPr>
          <w:rFonts w:cs="Arial"/>
          <w:i/>
          <w:iCs/>
          <w:szCs w:val="22"/>
        </w:rPr>
        <w:t>majorité</w:t>
      </w:r>
      <w:r w:rsidR="00D75509" w:rsidRPr="00875A29">
        <w:rPr>
          <w:rFonts w:cs="Arial"/>
          <w:i/>
          <w:iCs/>
          <w:spacing w:val="1"/>
          <w:szCs w:val="22"/>
        </w:rPr>
        <w:t xml:space="preserve"> </w:t>
      </w:r>
      <w:r w:rsidR="00D75509" w:rsidRPr="00875A29">
        <w:rPr>
          <w:rFonts w:cs="Arial"/>
          <w:i/>
          <w:iCs/>
          <w:szCs w:val="22"/>
        </w:rPr>
        <w:t>des</w:t>
      </w:r>
      <w:r w:rsidR="00D75509" w:rsidRPr="00875A29">
        <w:rPr>
          <w:rFonts w:cs="Arial"/>
          <w:i/>
          <w:iCs/>
          <w:spacing w:val="3"/>
          <w:szCs w:val="22"/>
        </w:rPr>
        <w:t xml:space="preserve"> </w:t>
      </w:r>
      <w:r w:rsidR="00D75509" w:rsidRPr="00875A29">
        <w:rPr>
          <w:rFonts w:cs="Arial"/>
          <w:i/>
          <w:iCs/>
          <w:szCs w:val="22"/>
        </w:rPr>
        <w:t>mem</w:t>
      </w:r>
      <w:r w:rsidR="00D75509" w:rsidRPr="00875A29">
        <w:rPr>
          <w:rFonts w:cs="Arial"/>
          <w:i/>
          <w:iCs/>
          <w:w w:val="99"/>
          <w:szCs w:val="22"/>
        </w:rPr>
        <w:t>b</w:t>
      </w:r>
      <w:r w:rsidR="00D75509" w:rsidRPr="00875A29">
        <w:rPr>
          <w:rFonts w:cs="Arial"/>
          <w:i/>
          <w:iCs/>
          <w:szCs w:val="22"/>
        </w:rPr>
        <w:t xml:space="preserve">res présents et représentés </w:t>
      </w:r>
    </w:p>
    <w:p w14:paraId="6B507CE1" w14:textId="595E3F5F" w:rsidR="0026264F" w:rsidRPr="00875A29" w:rsidRDefault="00D75509" w:rsidP="0026264F">
      <w:pPr>
        <w:rPr>
          <w:i/>
          <w:szCs w:val="22"/>
        </w:rPr>
      </w:pPr>
      <w:r w:rsidRPr="00875A29">
        <w:rPr>
          <w:rFonts w:cs="Arial"/>
          <w:i/>
          <w:iCs/>
          <w:szCs w:val="22"/>
        </w:rPr>
        <w:t>(13 pour – 4 abstentions)</w:t>
      </w:r>
      <w:r w:rsidRPr="00875A29">
        <w:rPr>
          <w:i/>
          <w:szCs w:val="22"/>
        </w:rPr>
        <w:t xml:space="preserve"> </w:t>
      </w:r>
      <w:r w:rsidR="0026264F" w:rsidRPr="00875A29">
        <w:rPr>
          <w:i/>
          <w:szCs w:val="22"/>
        </w:rPr>
        <w:t>approuve le compte administratif 2015</w:t>
      </w:r>
    </w:p>
    <w:p w14:paraId="09D3A5F9" w14:textId="77777777" w:rsidR="0026264F" w:rsidRDefault="0026264F" w:rsidP="0026264F">
      <w:pPr>
        <w:ind w:left="1440"/>
        <w:rPr>
          <w:szCs w:val="22"/>
          <w:u w:val="single"/>
        </w:rPr>
      </w:pPr>
    </w:p>
    <w:p w14:paraId="1792FA08" w14:textId="77777777" w:rsidR="0026264F" w:rsidRDefault="0026264F" w:rsidP="0026264F">
      <w:pPr>
        <w:ind w:left="1440"/>
        <w:rPr>
          <w:szCs w:val="22"/>
          <w:u w:val="single"/>
        </w:rPr>
      </w:pPr>
    </w:p>
    <w:p w14:paraId="7C8EBDB3" w14:textId="7044F83A" w:rsidR="0026264F" w:rsidRDefault="00D010B9" w:rsidP="0026264F">
      <w:pPr>
        <w:numPr>
          <w:ilvl w:val="1"/>
          <w:numId w:val="17"/>
        </w:numPr>
        <w:rPr>
          <w:szCs w:val="22"/>
          <w:u w:val="single"/>
        </w:rPr>
      </w:pPr>
      <w:r>
        <w:rPr>
          <w:szCs w:val="22"/>
          <w:u w:val="single"/>
        </w:rPr>
        <w:t>Budget annexe</w:t>
      </w:r>
      <w:r w:rsidR="0026264F" w:rsidRPr="000B0018">
        <w:rPr>
          <w:szCs w:val="22"/>
          <w:u w:val="single"/>
        </w:rPr>
        <w:t xml:space="preserve"> </w:t>
      </w:r>
      <w:r w:rsidR="0026264F">
        <w:rPr>
          <w:szCs w:val="22"/>
          <w:u w:val="single"/>
        </w:rPr>
        <w:t>assainissement 2015</w:t>
      </w:r>
    </w:p>
    <w:p w14:paraId="3FF683C8" w14:textId="3C32FD2A" w:rsidR="0026264F" w:rsidRDefault="0026264F" w:rsidP="0026264F">
      <w:pPr>
        <w:rPr>
          <w:szCs w:val="22"/>
        </w:rPr>
      </w:pPr>
    </w:p>
    <w:p w14:paraId="505E644D" w14:textId="77777777" w:rsidR="009F22E4" w:rsidRDefault="0026264F" w:rsidP="0026264F">
      <w:pPr>
        <w:rPr>
          <w:szCs w:val="22"/>
        </w:rPr>
      </w:pPr>
      <w:r>
        <w:rPr>
          <w:noProof/>
        </w:rPr>
        <w:drawing>
          <wp:inline distT="0" distB="0" distL="0" distR="0" wp14:anchorId="123A14D7" wp14:editId="25EE75F9">
            <wp:extent cx="6116320" cy="2583180"/>
            <wp:effectExtent l="0" t="0" r="0" b="762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6116320" cy="2583180"/>
                    </a:xfrm>
                    <a:prstGeom prst="rect">
                      <a:avLst/>
                    </a:prstGeom>
                  </pic:spPr>
                </pic:pic>
              </a:graphicData>
            </a:graphic>
          </wp:inline>
        </w:drawing>
      </w:r>
    </w:p>
    <w:p w14:paraId="31F76222" w14:textId="77777777" w:rsidR="009F22E4" w:rsidRDefault="009F22E4" w:rsidP="0026264F">
      <w:pPr>
        <w:rPr>
          <w:szCs w:val="22"/>
        </w:rPr>
      </w:pPr>
    </w:p>
    <w:p w14:paraId="6F2A69CB" w14:textId="5ABBD79C" w:rsidR="0026264F" w:rsidRDefault="005475CB" w:rsidP="0026264F">
      <w:pPr>
        <w:rPr>
          <w:szCs w:val="22"/>
        </w:rPr>
      </w:pPr>
      <w:r>
        <w:rPr>
          <w:szCs w:val="22"/>
        </w:rPr>
        <w:lastRenderedPageBreak/>
        <w:t>Cf.</w:t>
      </w:r>
      <w:r w:rsidR="0026264F">
        <w:rPr>
          <w:szCs w:val="22"/>
        </w:rPr>
        <w:t> : détails consultables en mairie</w:t>
      </w:r>
    </w:p>
    <w:p w14:paraId="49297E4B" w14:textId="77777777" w:rsidR="0026264F" w:rsidRDefault="0026264F" w:rsidP="0026264F">
      <w:pPr>
        <w:rPr>
          <w:szCs w:val="22"/>
        </w:rPr>
      </w:pPr>
    </w:p>
    <w:p w14:paraId="4CA09D94" w14:textId="77777777" w:rsidR="00D75509" w:rsidRPr="00875A29" w:rsidRDefault="00D75509" w:rsidP="0026264F">
      <w:pPr>
        <w:rPr>
          <w:rFonts w:cs="Arial"/>
          <w:i/>
          <w:iCs/>
          <w:szCs w:val="22"/>
        </w:rPr>
      </w:pPr>
      <w:r w:rsidRPr="00875A29">
        <w:rPr>
          <w:i/>
          <w:szCs w:val="22"/>
        </w:rPr>
        <w:t xml:space="preserve">Après délibération, le conseil municipal </w:t>
      </w:r>
      <w:r w:rsidRPr="00875A29">
        <w:rPr>
          <w:rFonts w:cs="Arial"/>
          <w:i/>
          <w:iCs/>
          <w:szCs w:val="22"/>
        </w:rPr>
        <w:t>à</w:t>
      </w:r>
      <w:r w:rsidRPr="00875A29">
        <w:rPr>
          <w:rFonts w:cs="Arial"/>
          <w:i/>
          <w:iCs/>
          <w:spacing w:val="1"/>
          <w:szCs w:val="22"/>
        </w:rPr>
        <w:t xml:space="preserve"> </w:t>
      </w:r>
      <w:r w:rsidRPr="00875A29">
        <w:rPr>
          <w:rFonts w:cs="Arial"/>
          <w:i/>
          <w:iCs/>
          <w:szCs w:val="22"/>
        </w:rPr>
        <w:t>la</w:t>
      </w:r>
      <w:r w:rsidRPr="00875A29">
        <w:rPr>
          <w:rFonts w:cs="Arial"/>
          <w:i/>
          <w:iCs/>
          <w:spacing w:val="2"/>
          <w:szCs w:val="22"/>
        </w:rPr>
        <w:t xml:space="preserve"> </w:t>
      </w:r>
      <w:r w:rsidRPr="00875A29">
        <w:rPr>
          <w:rFonts w:cs="Arial"/>
          <w:i/>
          <w:iCs/>
          <w:szCs w:val="22"/>
        </w:rPr>
        <w:t>majorité</w:t>
      </w:r>
      <w:r w:rsidRPr="00875A29">
        <w:rPr>
          <w:rFonts w:cs="Arial"/>
          <w:i/>
          <w:iCs/>
          <w:spacing w:val="1"/>
          <w:szCs w:val="22"/>
        </w:rPr>
        <w:t xml:space="preserve"> </w:t>
      </w:r>
      <w:r w:rsidRPr="00875A29">
        <w:rPr>
          <w:rFonts w:cs="Arial"/>
          <w:i/>
          <w:iCs/>
          <w:szCs w:val="22"/>
        </w:rPr>
        <w:t>des</w:t>
      </w:r>
      <w:r w:rsidRPr="00875A29">
        <w:rPr>
          <w:rFonts w:cs="Arial"/>
          <w:i/>
          <w:iCs/>
          <w:spacing w:val="3"/>
          <w:szCs w:val="22"/>
        </w:rPr>
        <w:t xml:space="preserve"> </w:t>
      </w:r>
      <w:r w:rsidRPr="00875A29">
        <w:rPr>
          <w:rFonts w:cs="Arial"/>
          <w:i/>
          <w:iCs/>
          <w:szCs w:val="22"/>
        </w:rPr>
        <w:t>mem</w:t>
      </w:r>
      <w:r w:rsidRPr="00875A29">
        <w:rPr>
          <w:rFonts w:cs="Arial"/>
          <w:i/>
          <w:iCs/>
          <w:w w:val="99"/>
          <w:szCs w:val="22"/>
        </w:rPr>
        <w:t>b</w:t>
      </w:r>
      <w:r w:rsidRPr="00875A29">
        <w:rPr>
          <w:rFonts w:cs="Arial"/>
          <w:i/>
          <w:iCs/>
          <w:szCs w:val="22"/>
        </w:rPr>
        <w:t xml:space="preserve">res présents et représentés </w:t>
      </w:r>
    </w:p>
    <w:p w14:paraId="57DECC4D" w14:textId="6026D405" w:rsidR="0026264F" w:rsidRPr="00875A29" w:rsidRDefault="00D75509" w:rsidP="0026264F">
      <w:pPr>
        <w:rPr>
          <w:i/>
          <w:szCs w:val="22"/>
        </w:rPr>
      </w:pPr>
      <w:r w:rsidRPr="00875A29">
        <w:rPr>
          <w:rFonts w:cs="Arial"/>
          <w:i/>
          <w:iCs/>
          <w:szCs w:val="22"/>
        </w:rPr>
        <w:t>(13 pour – 4 abstentions)</w:t>
      </w:r>
      <w:r w:rsidRPr="00875A29">
        <w:rPr>
          <w:i/>
          <w:szCs w:val="22"/>
        </w:rPr>
        <w:t xml:space="preserve"> approuve le compte </w:t>
      </w:r>
      <w:r w:rsidR="0026264F" w:rsidRPr="00875A29">
        <w:rPr>
          <w:i/>
          <w:szCs w:val="22"/>
        </w:rPr>
        <w:t>le budget assainissement 2015</w:t>
      </w:r>
    </w:p>
    <w:p w14:paraId="195083A3" w14:textId="32E9CFE9" w:rsidR="0026264F" w:rsidRDefault="0026264F" w:rsidP="0026264F">
      <w:pPr>
        <w:rPr>
          <w:szCs w:val="22"/>
        </w:rPr>
      </w:pPr>
    </w:p>
    <w:p w14:paraId="2143A1B3" w14:textId="39A4D259" w:rsidR="009F22E4" w:rsidRDefault="00D75509" w:rsidP="0026264F">
      <w:pPr>
        <w:rPr>
          <w:szCs w:val="22"/>
        </w:rPr>
      </w:pPr>
      <w:r>
        <w:rPr>
          <w:szCs w:val="22"/>
        </w:rPr>
        <w:t>Mr le Maire réintègre la séance.</w:t>
      </w:r>
    </w:p>
    <w:p w14:paraId="03266A37" w14:textId="77777777" w:rsidR="00D75509" w:rsidRPr="000B0018" w:rsidRDefault="00D75509" w:rsidP="0026264F">
      <w:pPr>
        <w:rPr>
          <w:szCs w:val="22"/>
        </w:rPr>
      </w:pPr>
    </w:p>
    <w:p w14:paraId="40D6B9A4" w14:textId="77777777" w:rsidR="0026264F" w:rsidRDefault="0026264F" w:rsidP="0026264F">
      <w:pPr>
        <w:rPr>
          <w:szCs w:val="22"/>
        </w:rPr>
      </w:pPr>
    </w:p>
    <w:p w14:paraId="089C8F9D" w14:textId="1B1B1FDE" w:rsidR="0026264F" w:rsidRPr="00B26178" w:rsidRDefault="009F22E4" w:rsidP="0026264F">
      <w:pPr>
        <w:pStyle w:val="Titre1"/>
        <w:ind w:left="1701"/>
        <w:rPr>
          <w:rStyle w:val="Tableausimple51"/>
          <w:color w:val="auto"/>
          <w:sz w:val="24"/>
          <w:szCs w:val="24"/>
          <w:u w:val="none"/>
        </w:rPr>
      </w:pPr>
      <w:r>
        <w:rPr>
          <w:rStyle w:val="Tableausimple51"/>
          <w:color w:val="auto"/>
          <w:sz w:val="24"/>
          <w:szCs w:val="24"/>
          <w:u w:val="none"/>
        </w:rPr>
        <w:t>2</w:t>
      </w:r>
      <w:r w:rsidR="0026264F">
        <w:rPr>
          <w:rStyle w:val="Tableausimple51"/>
          <w:color w:val="auto"/>
          <w:sz w:val="24"/>
          <w:szCs w:val="24"/>
          <w:u w:val="none"/>
        </w:rPr>
        <w:t>.2 affectation du résultat</w:t>
      </w:r>
      <w:r>
        <w:rPr>
          <w:rStyle w:val="Tableausimple51"/>
          <w:color w:val="auto"/>
          <w:sz w:val="24"/>
          <w:szCs w:val="24"/>
          <w:u w:val="none"/>
        </w:rPr>
        <w:t xml:space="preserve"> de fonctionnement 2015</w:t>
      </w:r>
    </w:p>
    <w:p w14:paraId="793E3500" w14:textId="77777777" w:rsidR="0026264F" w:rsidRDefault="0026264F" w:rsidP="0026264F">
      <w:pPr>
        <w:rPr>
          <w:szCs w:val="22"/>
        </w:rPr>
      </w:pPr>
    </w:p>
    <w:p w14:paraId="62843F54" w14:textId="77777777" w:rsidR="0026264F" w:rsidRPr="004A7811" w:rsidRDefault="0026264F" w:rsidP="0026264F">
      <w:pPr>
        <w:numPr>
          <w:ilvl w:val="0"/>
          <w:numId w:val="18"/>
        </w:numPr>
        <w:rPr>
          <w:szCs w:val="22"/>
          <w:u w:val="single"/>
        </w:rPr>
      </w:pPr>
      <w:r w:rsidRPr="004A7811">
        <w:rPr>
          <w:szCs w:val="22"/>
          <w:u w:val="single"/>
        </w:rPr>
        <w:t>Commune</w:t>
      </w:r>
    </w:p>
    <w:p w14:paraId="067E5CF3" w14:textId="77777777" w:rsidR="0026264F" w:rsidRDefault="0026264F" w:rsidP="0026264F">
      <w:pPr>
        <w:rPr>
          <w:szCs w:val="22"/>
        </w:rPr>
      </w:pPr>
    </w:p>
    <w:p w14:paraId="38C08B2D" w14:textId="77777777" w:rsidR="0026264F" w:rsidRPr="00875A29" w:rsidRDefault="0026264F" w:rsidP="009F22E4">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Le Conseil Municipal, réuni sous la présidence de Monsieur Daniel RUFFAT,</w:t>
      </w:r>
    </w:p>
    <w:p w14:paraId="45ED0E55" w14:textId="29C06E45" w:rsidR="0026264F" w:rsidRPr="00875A29" w:rsidRDefault="0026264F" w:rsidP="009F22E4">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 xml:space="preserve">Après avoir entendu et approuvé le Compte </w:t>
      </w:r>
      <w:r w:rsidR="009F22E4" w:rsidRPr="00875A29">
        <w:rPr>
          <w:rFonts w:cs="Arial"/>
          <w:color w:val="7F7F7F" w:themeColor="text1" w:themeTint="80"/>
          <w:kern w:val="28"/>
          <w:szCs w:val="22"/>
        </w:rPr>
        <w:t>Administratif de l’exercice 2015</w:t>
      </w:r>
      <w:r w:rsidRPr="00875A29">
        <w:rPr>
          <w:rFonts w:cs="Arial"/>
          <w:color w:val="7F7F7F" w:themeColor="text1" w:themeTint="80"/>
          <w:kern w:val="28"/>
          <w:szCs w:val="22"/>
        </w:rPr>
        <w:t>,</w:t>
      </w:r>
    </w:p>
    <w:p w14:paraId="1B816847" w14:textId="2FBDEEBD" w:rsidR="0026264F" w:rsidRPr="00875A29" w:rsidRDefault="00027C1E" w:rsidP="009F22E4">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Considérant que le</w:t>
      </w:r>
      <w:r w:rsidR="0026264F" w:rsidRPr="00875A29">
        <w:rPr>
          <w:rFonts w:cs="Arial"/>
          <w:color w:val="7F7F7F" w:themeColor="text1" w:themeTint="80"/>
          <w:kern w:val="28"/>
          <w:szCs w:val="22"/>
        </w:rPr>
        <w:t>dit compte est exact et conforme au Compte de Gestion du Receveur,</w:t>
      </w:r>
    </w:p>
    <w:p w14:paraId="265C8F08" w14:textId="328B110B" w:rsidR="0026264F" w:rsidRPr="00875A29" w:rsidRDefault="0026264F" w:rsidP="009F22E4">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Statuant sur l’affectation du résultat de fonctionnement de l’exercice.</w:t>
      </w:r>
    </w:p>
    <w:p w14:paraId="47E7DEC7" w14:textId="77777777" w:rsidR="0026264F" w:rsidRDefault="0026264F" w:rsidP="009F22E4">
      <w:pPr>
        <w:jc w:val="left"/>
        <w:rPr>
          <w:rFonts w:ascii="Times New Roman" w:hAnsi="Times New Roman"/>
          <w:kern w:val="28"/>
          <w:sz w:val="20"/>
        </w:rPr>
      </w:pPr>
    </w:p>
    <w:p w14:paraId="255A4CF7" w14:textId="19CD27C4" w:rsidR="0026264F" w:rsidRPr="00875A29" w:rsidRDefault="006B4A28" w:rsidP="006B4A28">
      <w:pPr>
        <w:widowControl w:val="0"/>
        <w:overflowPunct w:val="0"/>
        <w:autoSpaceDE w:val="0"/>
        <w:autoSpaceDN w:val="0"/>
        <w:adjustRightInd w:val="0"/>
        <w:rPr>
          <w:i/>
        </w:rPr>
      </w:pPr>
      <w:r w:rsidRPr="00875A29">
        <w:rPr>
          <w:i/>
        </w:rPr>
        <w:t xml:space="preserve">Suite à cet exposé et après avoir délibéré, le conseil municipal </w:t>
      </w:r>
      <w:r w:rsidRPr="00875A29">
        <w:rPr>
          <w:rFonts w:cs="Arial"/>
          <w:i/>
          <w:iCs/>
          <w:szCs w:val="22"/>
        </w:rPr>
        <w:t>(1</w:t>
      </w:r>
      <w:r w:rsidR="00CA70F4" w:rsidRPr="00875A29">
        <w:rPr>
          <w:rFonts w:cs="Arial"/>
          <w:i/>
          <w:iCs/>
          <w:szCs w:val="22"/>
        </w:rPr>
        <w:t>4</w:t>
      </w:r>
      <w:r w:rsidRPr="00875A29">
        <w:rPr>
          <w:rFonts w:cs="Arial"/>
          <w:i/>
          <w:iCs/>
          <w:szCs w:val="22"/>
        </w:rPr>
        <w:t xml:space="preserve"> pour – 4 abstentions) </w:t>
      </w:r>
      <w:r w:rsidRPr="00875A29">
        <w:rPr>
          <w:i/>
        </w:rPr>
        <w:t>décide d’affecter le résultat de fonctionnement</w:t>
      </w:r>
      <w:r w:rsidR="0026264F" w:rsidRPr="00875A29">
        <w:rPr>
          <w:rFonts w:cs="Arial"/>
          <w:i/>
          <w:kern w:val="28"/>
          <w:szCs w:val="22"/>
        </w:rPr>
        <w:t xml:space="preserve"> comme suit :</w:t>
      </w:r>
    </w:p>
    <w:p w14:paraId="488EFEE3" w14:textId="189FB59F" w:rsidR="009F22E4" w:rsidRDefault="009F22E4" w:rsidP="0026264F">
      <w:pPr>
        <w:rPr>
          <w:rFonts w:cs="Arial"/>
          <w:kern w:val="28"/>
          <w:szCs w:val="22"/>
        </w:rPr>
      </w:pPr>
      <w:r>
        <w:rPr>
          <w:noProof/>
        </w:rPr>
        <w:drawing>
          <wp:inline distT="0" distB="0" distL="0" distR="0" wp14:anchorId="42076589" wp14:editId="741FC4C6">
            <wp:extent cx="6116320" cy="285178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2"/>
                    <a:stretch>
                      <a:fillRect/>
                    </a:stretch>
                  </pic:blipFill>
                  <pic:spPr>
                    <a:xfrm>
                      <a:off x="0" y="0"/>
                      <a:ext cx="6116320" cy="2851785"/>
                    </a:xfrm>
                    <a:prstGeom prst="rect">
                      <a:avLst/>
                    </a:prstGeom>
                  </pic:spPr>
                </pic:pic>
              </a:graphicData>
            </a:graphic>
          </wp:inline>
        </w:drawing>
      </w:r>
    </w:p>
    <w:p w14:paraId="3202FDFF" w14:textId="11AB1BD5" w:rsidR="0026264F" w:rsidRDefault="0026264F" w:rsidP="0026264F">
      <w:pPr>
        <w:widowControl w:val="0"/>
        <w:overflowPunct w:val="0"/>
        <w:autoSpaceDE w:val="0"/>
        <w:autoSpaceDN w:val="0"/>
        <w:adjustRightInd w:val="0"/>
      </w:pPr>
    </w:p>
    <w:p w14:paraId="37D6EDF0" w14:textId="2B929A3C" w:rsidR="0026264F" w:rsidRDefault="0026264F" w:rsidP="0026264F">
      <w:pPr>
        <w:widowControl w:val="0"/>
        <w:overflowPunct w:val="0"/>
        <w:autoSpaceDE w:val="0"/>
        <w:autoSpaceDN w:val="0"/>
        <w:adjustRightInd w:val="0"/>
      </w:pPr>
    </w:p>
    <w:p w14:paraId="4B72E2E8" w14:textId="77777777" w:rsidR="0026264F" w:rsidRPr="004A7811" w:rsidRDefault="0026264F" w:rsidP="0026264F">
      <w:pPr>
        <w:numPr>
          <w:ilvl w:val="0"/>
          <w:numId w:val="18"/>
        </w:numPr>
        <w:rPr>
          <w:szCs w:val="22"/>
          <w:u w:val="single"/>
        </w:rPr>
      </w:pPr>
      <w:r w:rsidRPr="004A7811">
        <w:rPr>
          <w:szCs w:val="22"/>
          <w:u w:val="single"/>
        </w:rPr>
        <w:t>Assainissement</w:t>
      </w:r>
    </w:p>
    <w:p w14:paraId="1177CC81" w14:textId="77777777" w:rsidR="0026264F" w:rsidRDefault="0026264F" w:rsidP="0026264F">
      <w:pPr>
        <w:rPr>
          <w:szCs w:val="22"/>
        </w:rPr>
      </w:pPr>
    </w:p>
    <w:p w14:paraId="3BED2BC2" w14:textId="77777777" w:rsidR="0026264F" w:rsidRPr="00875A29" w:rsidRDefault="0026264F" w:rsidP="006B4A28">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Le Conseil Municipal, réuni sous la présidence de Monsieur Daniel RUFFAT,</w:t>
      </w:r>
    </w:p>
    <w:p w14:paraId="14B4827A" w14:textId="62863AE7" w:rsidR="0026264F" w:rsidRPr="00875A29" w:rsidRDefault="0026264F" w:rsidP="006B4A28">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 xml:space="preserve">Après avoir entendu et approuvé le Compte </w:t>
      </w:r>
      <w:r w:rsidR="00027C1E" w:rsidRPr="00875A29">
        <w:rPr>
          <w:rFonts w:cs="Arial"/>
          <w:color w:val="7F7F7F" w:themeColor="text1" w:themeTint="80"/>
          <w:kern w:val="28"/>
          <w:szCs w:val="22"/>
        </w:rPr>
        <w:t>Administratif de l’exercice 2015</w:t>
      </w:r>
      <w:r w:rsidRPr="00875A29">
        <w:rPr>
          <w:rFonts w:cs="Arial"/>
          <w:color w:val="7F7F7F" w:themeColor="text1" w:themeTint="80"/>
          <w:kern w:val="28"/>
          <w:szCs w:val="22"/>
        </w:rPr>
        <w:t>,</w:t>
      </w:r>
    </w:p>
    <w:p w14:paraId="6BFE435B" w14:textId="129551EA" w:rsidR="0026264F" w:rsidRPr="00875A29" w:rsidRDefault="0026264F" w:rsidP="006B4A28">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Considérant que ledit compte est exact et conforme au Compte de Gestion du Receveur,</w:t>
      </w:r>
    </w:p>
    <w:p w14:paraId="146AED60" w14:textId="0EC6084E" w:rsidR="0026264F" w:rsidRPr="00875A29" w:rsidRDefault="0026264F" w:rsidP="006B4A28">
      <w:pPr>
        <w:widowControl w:val="0"/>
        <w:overflowPunct w:val="0"/>
        <w:autoSpaceDE w:val="0"/>
        <w:autoSpaceDN w:val="0"/>
        <w:adjustRightInd w:val="0"/>
        <w:jc w:val="left"/>
        <w:rPr>
          <w:rFonts w:cs="Arial"/>
          <w:color w:val="7F7F7F" w:themeColor="text1" w:themeTint="80"/>
          <w:kern w:val="28"/>
          <w:szCs w:val="22"/>
        </w:rPr>
      </w:pPr>
      <w:r w:rsidRPr="00875A29">
        <w:rPr>
          <w:rFonts w:cs="Arial"/>
          <w:color w:val="7F7F7F" w:themeColor="text1" w:themeTint="80"/>
          <w:kern w:val="28"/>
          <w:szCs w:val="22"/>
        </w:rPr>
        <w:t>Statuant sur l’affectation du résultat de fonctionnement de l’exercice.</w:t>
      </w:r>
    </w:p>
    <w:p w14:paraId="65214454" w14:textId="77777777" w:rsidR="0026264F" w:rsidRDefault="0026264F" w:rsidP="0026264F">
      <w:pPr>
        <w:rPr>
          <w:rFonts w:cs="Arial"/>
          <w:kern w:val="28"/>
          <w:szCs w:val="22"/>
        </w:rPr>
      </w:pPr>
    </w:p>
    <w:p w14:paraId="25F2544E" w14:textId="4A0E091C" w:rsidR="006B4A28" w:rsidRPr="00875A29" w:rsidRDefault="006B4A28" w:rsidP="006B4A28">
      <w:pPr>
        <w:widowControl w:val="0"/>
        <w:overflowPunct w:val="0"/>
        <w:autoSpaceDE w:val="0"/>
        <w:autoSpaceDN w:val="0"/>
        <w:adjustRightInd w:val="0"/>
        <w:rPr>
          <w:i/>
        </w:rPr>
      </w:pPr>
      <w:r w:rsidRPr="00875A29">
        <w:rPr>
          <w:i/>
        </w:rPr>
        <w:t xml:space="preserve">Suite à cet exposé et après avoir délibéré, le conseil municipal </w:t>
      </w:r>
      <w:r w:rsidRPr="00875A29">
        <w:rPr>
          <w:rFonts w:cs="Arial"/>
          <w:i/>
          <w:iCs/>
          <w:szCs w:val="22"/>
        </w:rPr>
        <w:t>(1</w:t>
      </w:r>
      <w:r w:rsidR="00CA70F4" w:rsidRPr="00875A29">
        <w:rPr>
          <w:rFonts w:cs="Arial"/>
          <w:i/>
          <w:iCs/>
          <w:szCs w:val="22"/>
        </w:rPr>
        <w:t>4</w:t>
      </w:r>
      <w:r w:rsidRPr="00875A29">
        <w:rPr>
          <w:rFonts w:cs="Arial"/>
          <w:i/>
          <w:iCs/>
          <w:szCs w:val="22"/>
        </w:rPr>
        <w:t xml:space="preserve"> pour – 4 abstentions) </w:t>
      </w:r>
      <w:r w:rsidRPr="00875A29">
        <w:rPr>
          <w:i/>
        </w:rPr>
        <w:t>décide d’affecter le résultat de fonctionnement</w:t>
      </w:r>
      <w:r w:rsidRPr="00875A29">
        <w:rPr>
          <w:rFonts w:cs="Arial"/>
          <w:i/>
          <w:kern w:val="28"/>
          <w:szCs w:val="22"/>
        </w:rPr>
        <w:t xml:space="preserve"> comme suit :</w:t>
      </w:r>
    </w:p>
    <w:p w14:paraId="48D4AC2F" w14:textId="77777777" w:rsidR="006B4A28" w:rsidRPr="00875A29" w:rsidRDefault="006B4A28" w:rsidP="0026264F">
      <w:pPr>
        <w:widowControl w:val="0"/>
        <w:overflowPunct w:val="0"/>
        <w:autoSpaceDE w:val="0"/>
        <w:autoSpaceDN w:val="0"/>
        <w:adjustRightInd w:val="0"/>
        <w:rPr>
          <w:rFonts w:cs="Arial"/>
          <w:kern w:val="28"/>
          <w:szCs w:val="22"/>
        </w:rPr>
      </w:pPr>
    </w:p>
    <w:p w14:paraId="773B30DD" w14:textId="0F7CFBCD" w:rsidR="009F22E4" w:rsidRDefault="009F22E4" w:rsidP="0026264F">
      <w:pPr>
        <w:widowControl w:val="0"/>
        <w:overflowPunct w:val="0"/>
        <w:autoSpaceDE w:val="0"/>
        <w:autoSpaceDN w:val="0"/>
        <w:adjustRightInd w:val="0"/>
        <w:rPr>
          <w:rFonts w:cs="Arial"/>
          <w:kern w:val="28"/>
          <w:szCs w:val="22"/>
        </w:rPr>
      </w:pPr>
      <w:r>
        <w:rPr>
          <w:noProof/>
        </w:rPr>
        <w:lastRenderedPageBreak/>
        <w:drawing>
          <wp:inline distT="0" distB="0" distL="0" distR="0" wp14:anchorId="628234EF" wp14:editId="770766D6">
            <wp:extent cx="6116320" cy="285178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stretch>
                      <a:fillRect/>
                    </a:stretch>
                  </pic:blipFill>
                  <pic:spPr>
                    <a:xfrm>
                      <a:off x="0" y="0"/>
                      <a:ext cx="6116320" cy="2851785"/>
                    </a:xfrm>
                    <a:prstGeom prst="rect">
                      <a:avLst/>
                    </a:prstGeom>
                  </pic:spPr>
                </pic:pic>
              </a:graphicData>
            </a:graphic>
          </wp:inline>
        </w:drawing>
      </w:r>
    </w:p>
    <w:p w14:paraId="0B6C202C" w14:textId="373EB1B6" w:rsidR="000019A8" w:rsidRDefault="000019A8" w:rsidP="007B6833">
      <w:pPr>
        <w:pStyle w:val="NormalWeb"/>
        <w:spacing w:before="0" w:beforeAutospacing="0" w:after="40" w:line="276" w:lineRule="auto"/>
        <w:jc w:val="both"/>
        <w:rPr>
          <w:rFonts w:ascii="Arial" w:hAnsi="Arial" w:cs="Arial"/>
          <w:b/>
          <w:sz w:val="22"/>
          <w:szCs w:val="22"/>
          <w:u w:val="single"/>
        </w:rPr>
      </w:pPr>
    </w:p>
    <w:p w14:paraId="7B3471F9" w14:textId="77777777" w:rsidR="007B6833" w:rsidRPr="00ED7CB1" w:rsidRDefault="007B6833" w:rsidP="007B6833">
      <w:pPr>
        <w:pStyle w:val="NormalWeb"/>
        <w:spacing w:before="0" w:beforeAutospacing="0" w:after="40" w:line="276" w:lineRule="auto"/>
        <w:jc w:val="both"/>
        <w:rPr>
          <w:rFonts w:ascii="Arial" w:hAnsi="Arial" w:cs="Arial"/>
          <w:b/>
          <w:sz w:val="22"/>
          <w:szCs w:val="22"/>
          <w:u w:val="single"/>
        </w:rPr>
      </w:pPr>
    </w:p>
    <w:p w14:paraId="32046C38" w14:textId="11229B81" w:rsidR="00767C28" w:rsidRP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sz w:val="26"/>
          <w:szCs w:val="26"/>
          <w:u w:val="single"/>
        </w:rPr>
        <w:t xml:space="preserve">3. </w:t>
      </w:r>
      <w:r w:rsidRPr="00767C28">
        <w:rPr>
          <w:rFonts w:ascii="Arial" w:hAnsi="Arial" w:cs="Arial"/>
          <w:b/>
          <w:iCs/>
          <w:sz w:val="26"/>
          <w:szCs w:val="26"/>
          <w:u w:val="single"/>
        </w:rPr>
        <w:t>Aménagement de la traversée du village, de la place de la mairie et de la place de l’église : attribution du marché de travaux</w:t>
      </w:r>
    </w:p>
    <w:p w14:paraId="77B464D3" w14:textId="09130B82" w:rsidR="00767C28" w:rsidRDefault="00767C28" w:rsidP="00767C28">
      <w:pPr>
        <w:pStyle w:val="NormalWeb"/>
        <w:spacing w:before="0" w:beforeAutospacing="0" w:after="40" w:line="276" w:lineRule="auto"/>
        <w:rPr>
          <w:rFonts w:ascii="Arial" w:hAnsi="Arial" w:cs="Arial"/>
          <w:b/>
          <w:iCs/>
          <w:sz w:val="26"/>
          <w:szCs w:val="26"/>
          <w:u w:val="single"/>
        </w:rPr>
      </w:pPr>
    </w:p>
    <w:p w14:paraId="16362316" w14:textId="4A02F6EA" w:rsidR="005C32E0" w:rsidRPr="000019A8" w:rsidRDefault="005C32E0" w:rsidP="005C32E0">
      <w:pPr>
        <w:rPr>
          <w:rFonts w:cs="Arial"/>
          <w:bCs/>
          <w:i/>
          <w:iCs/>
          <w:color w:val="595959" w:themeColor="text1" w:themeTint="A6"/>
          <w:szCs w:val="22"/>
        </w:rPr>
      </w:pPr>
      <w:r w:rsidRPr="000019A8">
        <w:rPr>
          <w:rFonts w:cs="Arial"/>
          <w:i/>
          <w:color w:val="595959" w:themeColor="text1" w:themeTint="A6"/>
          <w:szCs w:val="22"/>
        </w:rPr>
        <w:t xml:space="preserve">Monsieur le Maire rappelle </w:t>
      </w:r>
      <w:r w:rsidRPr="000019A8">
        <w:rPr>
          <w:rFonts w:cs="Arial"/>
          <w:bCs/>
          <w:i/>
          <w:iCs/>
          <w:color w:val="595959" w:themeColor="text1" w:themeTint="A6"/>
          <w:szCs w:val="22"/>
        </w:rPr>
        <w:t>à l’assemblée, que par délibération du 17 novembre 2011, les membres du c</w:t>
      </w:r>
      <w:r w:rsidR="000019A8" w:rsidRPr="000019A8">
        <w:rPr>
          <w:rFonts w:cs="Arial"/>
          <w:bCs/>
          <w:i/>
          <w:iCs/>
          <w:color w:val="595959" w:themeColor="text1" w:themeTint="A6"/>
          <w:szCs w:val="22"/>
        </w:rPr>
        <w:t xml:space="preserve">onseil municipal avait approuvé </w:t>
      </w:r>
      <w:r w:rsidRPr="000019A8">
        <w:rPr>
          <w:rFonts w:cs="Arial"/>
          <w:bCs/>
          <w:i/>
          <w:iCs/>
          <w:color w:val="595959" w:themeColor="text1" w:themeTint="A6"/>
          <w:szCs w:val="22"/>
        </w:rPr>
        <w:t>l’inscription en programmation départementale d’une tranche n°1 de travaux d’urbanisation sur la RD 54A, dans le cadre de l’aménagement de la traversée du village, de la place de la mairie et de la place de l’église.</w:t>
      </w:r>
    </w:p>
    <w:p w14:paraId="35ECC36E" w14:textId="77777777" w:rsidR="005C32E0" w:rsidRPr="000019A8" w:rsidRDefault="005C32E0" w:rsidP="005C32E0">
      <w:pPr>
        <w:pStyle w:val="Paragraphedeliste"/>
        <w:ind w:left="0" w:firstLine="284"/>
        <w:rPr>
          <w:rFonts w:cs="Arial"/>
          <w:i/>
          <w:color w:val="595959" w:themeColor="text1" w:themeTint="A6"/>
          <w:szCs w:val="22"/>
        </w:rPr>
      </w:pPr>
      <w:r w:rsidRPr="000019A8">
        <w:rPr>
          <w:rFonts w:cs="Arial"/>
          <w:i/>
          <w:color w:val="595959" w:themeColor="text1" w:themeTint="A6"/>
          <w:szCs w:val="22"/>
        </w:rPr>
        <w:t>Une consultation suivant la procédure adaptée prévue à l’article 28 du Code des Marchés Publics a été lancée le 14/12/2015 en vue de l’attribution du marché de travaux.</w:t>
      </w:r>
    </w:p>
    <w:p w14:paraId="571234E4" w14:textId="786D8558" w:rsidR="005C32E0" w:rsidRPr="000019A8" w:rsidRDefault="005C32E0" w:rsidP="005C32E0">
      <w:pPr>
        <w:pStyle w:val="Paragraphedeliste"/>
        <w:ind w:left="0" w:firstLine="284"/>
        <w:rPr>
          <w:rFonts w:cs="Arial"/>
          <w:i/>
          <w:color w:val="595959" w:themeColor="text1" w:themeTint="A6"/>
          <w:szCs w:val="22"/>
        </w:rPr>
      </w:pPr>
      <w:r w:rsidRPr="000019A8">
        <w:rPr>
          <w:rFonts w:cs="Arial"/>
          <w:i/>
          <w:color w:val="595959" w:themeColor="text1" w:themeTint="A6"/>
          <w:szCs w:val="22"/>
        </w:rPr>
        <w:t>La consultation ayant pour objet des travaux de voirie (création ou aménagement de trottoirs, de revêtem</w:t>
      </w:r>
      <w:r w:rsidR="00EE4C0A">
        <w:rPr>
          <w:rFonts w:cs="Arial"/>
          <w:i/>
          <w:color w:val="595959" w:themeColor="text1" w:themeTint="A6"/>
          <w:szCs w:val="22"/>
        </w:rPr>
        <w:t xml:space="preserve">ents, aménagement de </w:t>
      </w:r>
      <w:r w:rsidR="005475CB">
        <w:rPr>
          <w:rFonts w:cs="Arial"/>
          <w:i/>
          <w:color w:val="595959" w:themeColor="text1" w:themeTint="A6"/>
          <w:szCs w:val="22"/>
        </w:rPr>
        <w:t>sécurité, …</w:t>
      </w:r>
      <w:r w:rsidRPr="000019A8">
        <w:rPr>
          <w:rFonts w:cs="Arial"/>
          <w:i/>
          <w:color w:val="595959" w:themeColor="text1" w:themeTint="A6"/>
          <w:szCs w:val="22"/>
        </w:rPr>
        <w:t>) et de réseau pluvial. Ces travaux sont réalisés, pour partie, dans le cadre d’une convention avec le Conseil Départemental de la Haute-Garonne.</w:t>
      </w:r>
    </w:p>
    <w:p w14:paraId="7083F82D" w14:textId="77777777" w:rsidR="005C32E0" w:rsidRPr="000019A8" w:rsidRDefault="005C32E0" w:rsidP="005C32E0">
      <w:pPr>
        <w:rPr>
          <w:rFonts w:cs="Arial"/>
          <w:bCs/>
          <w:i/>
          <w:iCs/>
          <w:color w:val="595959" w:themeColor="text1" w:themeTint="A6"/>
          <w:szCs w:val="22"/>
        </w:rPr>
      </w:pPr>
    </w:p>
    <w:p w14:paraId="11D4BF07" w14:textId="77777777" w:rsidR="005C32E0" w:rsidRPr="000019A8" w:rsidRDefault="005C32E0" w:rsidP="005C32E0">
      <w:pPr>
        <w:pStyle w:val="Paragraphedeliste"/>
        <w:ind w:left="0" w:firstLine="284"/>
        <w:rPr>
          <w:rFonts w:cs="Arial"/>
          <w:i/>
          <w:color w:val="595959" w:themeColor="text1" w:themeTint="A6"/>
          <w:szCs w:val="22"/>
        </w:rPr>
      </w:pPr>
      <w:r w:rsidRPr="000019A8">
        <w:rPr>
          <w:rFonts w:cs="Arial"/>
          <w:i/>
          <w:color w:val="595959" w:themeColor="text1" w:themeTint="A6"/>
          <w:szCs w:val="22"/>
        </w:rPr>
        <w:t>Les principales étapes de la consultation ont été les suivantes :</w:t>
      </w:r>
    </w:p>
    <w:p w14:paraId="29B11994" w14:textId="77777777"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color w:val="595959" w:themeColor="text1" w:themeTint="A6"/>
          <w:szCs w:val="22"/>
        </w:rPr>
        <w:t>Le 14 décembre 2015 – lancement de la consultation,</w:t>
      </w:r>
    </w:p>
    <w:p w14:paraId="0A2F18C9" w14:textId="77777777"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color w:val="595959" w:themeColor="text1" w:themeTint="A6"/>
          <w:szCs w:val="22"/>
        </w:rPr>
        <w:t>Le 28 janvier 2016 – remise des offres,</w:t>
      </w:r>
    </w:p>
    <w:p w14:paraId="4BD69E93" w14:textId="77777777"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color w:val="595959" w:themeColor="text1" w:themeTint="A6"/>
          <w:szCs w:val="22"/>
        </w:rPr>
        <w:t>Le 29 janvier 2016 -  ouverture des plis,</w:t>
      </w:r>
    </w:p>
    <w:p w14:paraId="038E5927" w14:textId="77777777"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color w:val="595959" w:themeColor="text1" w:themeTint="A6"/>
          <w:szCs w:val="22"/>
        </w:rPr>
        <w:t>Le 26 février 2015 – présentation du rapport définitif d’analyse des offres à la CAO, sur la base des pondérations suivantes :</w:t>
      </w:r>
    </w:p>
    <w:p w14:paraId="06FEE84A" w14:textId="77777777" w:rsidR="005C32E0" w:rsidRPr="000019A8" w:rsidRDefault="005C32E0" w:rsidP="005C32E0">
      <w:pPr>
        <w:pStyle w:val="Paragraphedeliste"/>
        <w:ind w:left="644"/>
        <w:rPr>
          <w:rFonts w:cs="Arial"/>
          <w:i/>
          <w:color w:val="595959" w:themeColor="text1" w:themeTint="A6"/>
          <w:szCs w:val="22"/>
        </w:rPr>
      </w:pPr>
    </w:p>
    <w:p w14:paraId="7C221E6B" w14:textId="1951F444" w:rsidR="005C32E0" w:rsidRPr="000019A8" w:rsidRDefault="005C32E0" w:rsidP="00E26F5D">
      <w:pPr>
        <w:pStyle w:val="Paragraphedeliste"/>
        <w:numPr>
          <w:ilvl w:val="0"/>
          <w:numId w:val="10"/>
        </w:numPr>
        <w:contextualSpacing/>
        <w:rPr>
          <w:rFonts w:cs="Arial"/>
          <w:bCs/>
          <w:i/>
          <w:color w:val="595959" w:themeColor="text1" w:themeTint="A6"/>
          <w:szCs w:val="22"/>
        </w:rPr>
      </w:pPr>
      <w:r w:rsidRPr="000019A8">
        <w:rPr>
          <w:rFonts w:cs="Arial"/>
          <w:bCs/>
          <w:i/>
          <w:color w:val="595959" w:themeColor="text1" w:themeTint="A6"/>
          <w:szCs w:val="22"/>
        </w:rPr>
        <w:t>Prix des prestations : 50%</w:t>
      </w:r>
    </w:p>
    <w:p w14:paraId="7814857A" w14:textId="77777777" w:rsidR="000019A8" w:rsidRPr="000019A8" w:rsidRDefault="000019A8" w:rsidP="000019A8">
      <w:pPr>
        <w:pStyle w:val="Paragraphedeliste"/>
        <w:ind w:left="720"/>
        <w:contextualSpacing/>
        <w:rPr>
          <w:rFonts w:cs="Arial"/>
          <w:bCs/>
          <w:i/>
          <w:color w:val="595959" w:themeColor="text1" w:themeTint="A6"/>
          <w:szCs w:val="22"/>
        </w:rPr>
      </w:pPr>
    </w:p>
    <w:p w14:paraId="43F5F046" w14:textId="77777777" w:rsidR="005C32E0" w:rsidRPr="000019A8" w:rsidRDefault="005C32E0" w:rsidP="00E26F5D">
      <w:pPr>
        <w:pStyle w:val="Paragraphedeliste"/>
        <w:numPr>
          <w:ilvl w:val="0"/>
          <w:numId w:val="10"/>
        </w:numPr>
        <w:contextualSpacing/>
        <w:rPr>
          <w:rFonts w:cs="Arial"/>
          <w:bCs/>
          <w:i/>
          <w:color w:val="595959" w:themeColor="text1" w:themeTint="A6"/>
          <w:szCs w:val="22"/>
        </w:rPr>
      </w:pPr>
      <w:r w:rsidRPr="000019A8">
        <w:rPr>
          <w:rFonts w:cs="Arial"/>
          <w:bCs/>
          <w:i/>
          <w:color w:val="595959" w:themeColor="text1" w:themeTint="A6"/>
          <w:szCs w:val="22"/>
        </w:rPr>
        <w:t>Valeur technique de l’offre : 50%</w:t>
      </w:r>
    </w:p>
    <w:p w14:paraId="4D0F7B94" w14:textId="77777777" w:rsidR="005C32E0" w:rsidRPr="000019A8" w:rsidRDefault="005C32E0" w:rsidP="00E26F5D">
      <w:pPr>
        <w:pStyle w:val="Paragraphedeliste"/>
        <w:numPr>
          <w:ilvl w:val="0"/>
          <w:numId w:val="9"/>
        </w:numPr>
        <w:ind w:left="1712" w:hanging="11"/>
        <w:contextualSpacing/>
        <w:jc w:val="left"/>
        <w:rPr>
          <w:rFonts w:cs="Arial"/>
          <w:bCs/>
          <w:i/>
          <w:color w:val="595959" w:themeColor="text1" w:themeTint="A6"/>
          <w:szCs w:val="22"/>
        </w:rPr>
      </w:pPr>
      <w:r w:rsidRPr="000019A8">
        <w:rPr>
          <w:rFonts w:cs="Arial"/>
          <w:bCs/>
          <w:i/>
          <w:color w:val="595959" w:themeColor="text1" w:themeTint="A6"/>
          <w:szCs w:val="22"/>
        </w:rPr>
        <w:t>Les moyens humains et matériels : 5%</w:t>
      </w:r>
    </w:p>
    <w:p w14:paraId="6604C7E9" w14:textId="77777777" w:rsidR="005C32E0" w:rsidRPr="000019A8" w:rsidRDefault="005C32E0" w:rsidP="00E26F5D">
      <w:pPr>
        <w:pStyle w:val="Paragraphedeliste"/>
        <w:numPr>
          <w:ilvl w:val="0"/>
          <w:numId w:val="9"/>
        </w:numPr>
        <w:ind w:left="1712" w:hanging="11"/>
        <w:contextualSpacing/>
        <w:jc w:val="left"/>
        <w:rPr>
          <w:rFonts w:cs="Arial"/>
          <w:bCs/>
          <w:i/>
          <w:color w:val="595959" w:themeColor="text1" w:themeTint="A6"/>
          <w:szCs w:val="22"/>
        </w:rPr>
      </w:pPr>
      <w:r w:rsidRPr="000019A8">
        <w:rPr>
          <w:rFonts w:cs="Arial"/>
          <w:bCs/>
          <w:i/>
          <w:color w:val="595959" w:themeColor="text1" w:themeTint="A6"/>
          <w:szCs w:val="22"/>
        </w:rPr>
        <w:t>Méthodologie et organisation du chantier : 20%</w:t>
      </w:r>
    </w:p>
    <w:p w14:paraId="60762C1B" w14:textId="77777777" w:rsidR="005C32E0" w:rsidRPr="000019A8" w:rsidRDefault="005C32E0" w:rsidP="00E26F5D">
      <w:pPr>
        <w:pStyle w:val="Paragraphedeliste"/>
        <w:numPr>
          <w:ilvl w:val="0"/>
          <w:numId w:val="9"/>
        </w:numPr>
        <w:ind w:left="1712" w:hanging="11"/>
        <w:contextualSpacing/>
        <w:jc w:val="left"/>
        <w:rPr>
          <w:rFonts w:cs="Arial"/>
          <w:bCs/>
          <w:i/>
          <w:color w:val="595959" w:themeColor="text1" w:themeTint="A6"/>
          <w:szCs w:val="22"/>
        </w:rPr>
      </w:pPr>
      <w:r w:rsidRPr="000019A8">
        <w:rPr>
          <w:rFonts w:cs="Arial"/>
          <w:bCs/>
          <w:i/>
          <w:color w:val="595959" w:themeColor="text1" w:themeTint="A6"/>
          <w:szCs w:val="22"/>
        </w:rPr>
        <w:t>Références sur chantier similaires : 10%</w:t>
      </w:r>
    </w:p>
    <w:p w14:paraId="3086E851" w14:textId="77777777" w:rsidR="005C32E0" w:rsidRPr="000019A8" w:rsidRDefault="005C32E0" w:rsidP="00E26F5D">
      <w:pPr>
        <w:pStyle w:val="Paragraphedeliste"/>
        <w:numPr>
          <w:ilvl w:val="0"/>
          <w:numId w:val="9"/>
        </w:numPr>
        <w:ind w:left="1712" w:hanging="11"/>
        <w:contextualSpacing/>
        <w:jc w:val="left"/>
        <w:rPr>
          <w:rFonts w:cs="Arial"/>
          <w:bCs/>
          <w:i/>
          <w:color w:val="595959" w:themeColor="text1" w:themeTint="A6"/>
          <w:szCs w:val="22"/>
        </w:rPr>
      </w:pPr>
      <w:r w:rsidRPr="000019A8">
        <w:rPr>
          <w:rFonts w:cs="Arial"/>
          <w:bCs/>
          <w:i/>
          <w:color w:val="595959" w:themeColor="text1" w:themeTint="A6"/>
          <w:szCs w:val="22"/>
        </w:rPr>
        <w:t>Cohérence du planning de réalisation et du phasage proposés : 15%</w:t>
      </w:r>
    </w:p>
    <w:p w14:paraId="428B4377" w14:textId="77777777" w:rsidR="005C32E0" w:rsidRPr="000019A8" w:rsidRDefault="005C32E0" w:rsidP="005C32E0">
      <w:pPr>
        <w:rPr>
          <w:rFonts w:cs="Arial"/>
          <w:bCs/>
          <w:i/>
          <w:color w:val="595959" w:themeColor="text1" w:themeTint="A6"/>
          <w:szCs w:val="22"/>
        </w:rPr>
      </w:pPr>
    </w:p>
    <w:p w14:paraId="127335E4" w14:textId="48FB2129" w:rsidR="005C32E0" w:rsidRPr="000019A8" w:rsidRDefault="005C32E0" w:rsidP="005C32E0">
      <w:pPr>
        <w:rPr>
          <w:rFonts w:cs="Arial"/>
          <w:i/>
          <w:color w:val="595959" w:themeColor="text1" w:themeTint="A6"/>
          <w:szCs w:val="22"/>
        </w:rPr>
      </w:pPr>
      <w:r w:rsidRPr="000019A8">
        <w:rPr>
          <w:rFonts w:cs="Arial"/>
          <w:i/>
          <w:color w:val="595959" w:themeColor="text1" w:themeTint="A6"/>
          <w:szCs w:val="22"/>
        </w:rPr>
        <w:t xml:space="preserve">La CAO réunie le 26/02/2016 a proposé d’attribuer le marché de travaux </w:t>
      </w:r>
      <w:r w:rsidR="000019A8" w:rsidRPr="000019A8">
        <w:rPr>
          <w:rFonts w:cs="Arial"/>
          <w:i/>
          <w:color w:val="595959" w:themeColor="text1" w:themeTint="A6"/>
          <w:szCs w:val="22"/>
        </w:rPr>
        <w:t xml:space="preserve">d’aménagement </w:t>
      </w:r>
      <w:r w:rsidRPr="000019A8">
        <w:rPr>
          <w:rFonts w:cs="Arial"/>
          <w:i/>
          <w:color w:val="595959" w:themeColor="text1" w:themeTint="A6"/>
          <w:szCs w:val="22"/>
        </w:rPr>
        <w:t xml:space="preserve">de la traversée du village, de la place de la mairie et de la place de l’église au groupement Eiffage Route Sud-Ouest / Abruzzo  </w:t>
      </w:r>
    </w:p>
    <w:p w14:paraId="0F7F3BF1" w14:textId="60553D9C" w:rsidR="00D64056" w:rsidRDefault="00D64056" w:rsidP="00D64056">
      <w:pPr>
        <w:rPr>
          <w:rFonts w:cs="Arial"/>
          <w:color w:val="002060"/>
          <w:szCs w:val="22"/>
        </w:rPr>
      </w:pPr>
      <w:r w:rsidRPr="00D01C2A">
        <w:rPr>
          <w:rFonts w:cs="Arial"/>
          <w:color w:val="002060"/>
          <w:szCs w:val="22"/>
          <w:u w:val="single"/>
        </w:rPr>
        <w:lastRenderedPageBreak/>
        <w:t>Question</w:t>
      </w:r>
      <w:r w:rsidR="00057917" w:rsidRPr="00057917">
        <w:rPr>
          <w:rFonts w:cs="Arial"/>
          <w:color w:val="002060"/>
          <w:szCs w:val="22"/>
        </w:rPr>
        <w:t xml:space="preserve"> </w:t>
      </w:r>
      <w:r w:rsidR="00136DD4">
        <w:rPr>
          <w:rFonts w:cs="Arial"/>
          <w:color w:val="002060"/>
          <w:szCs w:val="22"/>
        </w:rPr>
        <w:t>: Connait-on la date des travaux</w:t>
      </w:r>
      <w:r w:rsidR="00E661FB">
        <w:rPr>
          <w:rFonts w:cs="Arial"/>
          <w:color w:val="002060"/>
          <w:szCs w:val="22"/>
        </w:rPr>
        <w:t> ?</w:t>
      </w:r>
    </w:p>
    <w:p w14:paraId="5A7A903F" w14:textId="75B3C1EE" w:rsidR="00D64056" w:rsidRPr="00D41DB0" w:rsidRDefault="00D64056" w:rsidP="00D64056">
      <w:pPr>
        <w:rPr>
          <w:rFonts w:cs="Arial"/>
          <w:color w:val="002060"/>
          <w:szCs w:val="22"/>
        </w:rPr>
      </w:pPr>
      <w:r w:rsidRPr="00D01C2A">
        <w:rPr>
          <w:rFonts w:cs="Arial"/>
          <w:color w:val="002060"/>
          <w:szCs w:val="22"/>
          <w:u w:val="single"/>
        </w:rPr>
        <w:t>Réponse</w:t>
      </w:r>
      <w:r w:rsidR="00057917" w:rsidRPr="00057917">
        <w:rPr>
          <w:rFonts w:cs="Arial"/>
          <w:color w:val="002060"/>
          <w:szCs w:val="22"/>
        </w:rPr>
        <w:t xml:space="preserve"> </w:t>
      </w:r>
      <w:r>
        <w:rPr>
          <w:rFonts w:cs="Arial"/>
          <w:color w:val="002060"/>
          <w:szCs w:val="22"/>
        </w:rPr>
        <w:t>:</w:t>
      </w:r>
      <w:r w:rsidR="00136DD4">
        <w:rPr>
          <w:rFonts w:cs="Arial"/>
          <w:color w:val="002060"/>
          <w:szCs w:val="22"/>
        </w:rPr>
        <w:t xml:space="preserve"> Normalement les travaux devraient débuter début juin pour une durée de trois à quatre mois.</w:t>
      </w:r>
    </w:p>
    <w:p w14:paraId="3C112918" w14:textId="425594F7" w:rsidR="005C32E0" w:rsidRPr="00875A29" w:rsidRDefault="005C32E0" w:rsidP="005C32E0">
      <w:pPr>
        <w:rPr>
          <w:rFonts w:cs="Arial"/>
          <w:i/>
          <w:szCs w:val="22"/>
        </w:rPr>
      </w:pPr>
    </w:p>
    <w:p w14:paraId="79625861" w14:textId="0AFA0612" w:rsidR="005C32E0" w:rsidRPr="00875A29" w:rsidRDefault="005C32E0" w:rsidP="005C32E0">
      <w:pPr>
        <w:rPr>
          <w:rFonts w:cs="Arial"/>
          <w:i/>
          <w:szCs w:val="22"/>
        </w:rPr>
      </w:pPr>
      <w:r w:rsidRPr="00875A29">
        <w:rPr>
          <w:rFonts w:cs="Arial"/>
          <w:i/>
          <w:szCs w:val="22"/>
        </w:rPr>
        <w:t xml:space="preserve">Suite à cet exposé et après en avoir délibéré, le conseil municipal décide </w:t>
      </w:r>
      <w:r w:rsidRPr="00EE4C0A">
        <w:rPr>
          <w:rFonts w:cs="Arial"/>
          <w:i/>
          <w:szCs w:val="22"/>
          <w:u w:val="single"/>
        </w:rPr>
        <w:t>à l’unanimité</w:t>
      </w:r>
      <w:r w:rsidR="00FE059B" w:rsidRPr="00875A29">
        <w:rPr>
          <w:rFonts w:cs="Arial"/>
          <w:i/>
          <w:szCs w:val="22"/>
        </w:rPr>
        <w:t xml:space="preserve"> des présents et représentés</w:t>
      </w:r>
      <w:r w:rsidRPr="00875A29">
        <w:rPr>
          <w:rFonts w:cs="Arial"/>
          <w:i/>
          <w:szCs w:val="22"/>
        </w:rPr>
        <w:t> :</w:t>
      </w:r>
    </w:p>
    <w:p w14:paraId="4CE57933" w14:textId="77777777" w:rsidR="005C32E0" w:rsidRPr="000019A8" w:rsidRDefault="005C32E0" w:rsidP="005C32E0">
      <w:pPr>
        <w:rPr>
          <w:rFonts w:cs="Arial"/>
          <w:i/>
          <w:color w:val="595959" w:themeColor="text1" w:themeTint="A6"/>
          <w:szCs w:val="22"/>
        </w:rPr>
      </w:pPr>
    </w:p>
    <w:p w14:paraId="1A676C07" w14:textId="5EBD3B08"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color w:val="595959" w:themeColor="text1" w:themeTint="A6"/>
          <w:szCs w:val="22"/>
        </w:rPr>
        <w:t>d’attribuer le m</w:t>
      </w:r>
      <w:r w:rsidR="005475CB">
        <w:rPr>
          <w:rFonts w:cs="Arial"/>
          <w:i/>
          <w:color w:val="595959" w:themeColor="text1" w:themeTint="A6"/>
          <w:szCs w:val="22"/>
        </w:rPr>
        <w:t xml:space="preserve">arché de travaux d’aménagement </w:t>
      </w:r>
      <w:r w:rsidRPr="000019A8">
        <w:rPr>
          <w:rFonts w:cs="Arial"/>
          <w:i/>
          <w:color w:val="595959" w:themeColor="text1" w:themeTint="A6"/>
          <w:szCs w:val="22"/>
        </w:rPr>
        <w:t>de la traversée du village, de la place de la mairie et de la place de l’église au group</w:t>
      </w:r>
      <w:r w:rsidR="000019A8">
        <w:rPr>
          <w:rFonts w:cs="Arial"/>
          <w:i/>
          <w:color w:val="595959" w:themeColor="text1" w:themeTint="A6"/>
          <w:szCs w:val="22"/>
        </w:rPr>
        <w:t>ement Eiffage Route Sud-Ouest/</w:t>
      </w:r>
      <w:r w:rsidRPr="000019A8">
        <w:rPr>
          <w:rFonts w:cs="Arial"/>
          <w:i/>
          <w:color w:val="595959" w:themeColor="text1" w:themeTint="A6"/>
          <w:szCs w:val="22"/>
        </w:rPr>
        <w:t>Abruzzo, conformément au dossier d’analyse,</w:t>
      </w:r>
    </w:p>
    <w:p w14:paraId="0CA7FB7F" w14:textId="77777777" w:rsidR="005C32E0" w:rsidRPr="000019A8" w:rsidRDefault="005C32E0"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0019A8">
        <w:rPr>
          <w:rFonts w:cs="Arial"/>
          <w:i/>
          <w:iCs/>
          <w:color w:val="595959" w:themeColor="text1" w:themeTint="A6"/>
          <w:szCs w:val="22"/>
        </w:rPr>
        <w:t>d’autoriser Monsieur le Maire à signer le marché à intervenir, ainsi que tout document se rapportant à ce dossier,</w:t>
      </w:r>
    </w:p>
    <w:p w14:paraId="2367FE65" w14:textId="77777777" w:rsidR="005C32E0" w:rsidRPr="000019A8" w:rsidRDefault="005C32E0" w:rsidP="00E26F5D">
      <w:pPr>
        <w:pStyle w:val="p10"/>
        <w:numPr>
          <w:ilvl w:val="0"/>
          <w:numId w:val="8"/>
        </w:numPr>
        <w:tabs>
          <w:tab w:val="clear" w:pos="856"/>
          <w:tab w:val="clear" w:pos="1553"/>
        </w:tabs>
        <w:rPr>
          <w:rFonts w:ascii="Arial" w:hAnsi="Arial" w:cs="Arial"/>
          <w:i/>
          <w:color w:val="595959" w:themeColor="text1" w:themeTint="A6"/>
          <w:sz w:val="22"/>
          <w:szCs w:val="22"/>
          <w:lang w:val="fr-FR"/>
        </w:rPr>
      </w:pPr>
      <w:r w:rsidRPr="000019A8">
        <w:rPr>
          <w:rFonts w:ascii="Arial" w:hAnsi="Arial" w:cs="Arial"/>
          <w:i/>
          <w:iCs/>
          <w:color w:val="595959" w:themeColor="text1" w:themeTint="A6"/>
          <w:sz w:val="22"/>
          <w:szCs w:val="22"/>
          <w:lang w:val="fr-FR"/>
        </w:rPr>
        <w:t>de prélever la dépense en section d’investissement du budget communal 2016.</w:t>
      </w:r>
    </w:p>
    <w:p w14:paraId="498E4169" w14:textId="786A21C0" w:rsidR="00767C28" w:rsidRDefault="00767C28" w:rsidP="00767C28">
      <w:pPr>
        <w:pStyle w:val="NormalWeb"/>
        <w:spacing w:before="0" w:beforeAutospacing="0" w:after="40" w:line="276" w:lineRule="auto"/>
        <w:rPr>
          <w:rFonts w:ascii="Arial" w:hAnsi="Arial" w:cs="Arial"/>
          <w:b/>
          <w:iCs/>
          <w:sz w:val="26"/>
          <w:szCs w:val="26"/>
          <w:u w:val="single"/>
        </w:rPr>
      </w:pPr>
    </w:p>
    <w:p w14:paraId="0C3E0885" w14:textId="77777777" w:rsidR="00767C28" w:rsidRPr="00767C28" w:rsidRDefault="00767C28" w:rsidP="00767C28">
      <w:pPr>
        <w:pStyle w:val="NormalWeb"/>
        <w:spacing w:before="0" w:beforeAutospacing="0" w:after="40" w:line="276" w:lineRule="auto"/>
        <w:rPr>
          <w:rFonts w:ascii="Arial" w:hAnsi="Arial" w:cs="Arial"/>
          <w:b/>
          <w:sz w:val="26"/>
          <w:szCs w:val="26"/>
          <w:u w:val="single"/>
        </w:rPr>
      </w:pPr>
    </w:p>
    <w:p w14:paraId="7AD4A918" w14:textId="44EDCD47" w:rsidR="00767C28" w:rsidRP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iCs/>
          <w:sz w:val="26"/>
          <w:szCs w:val="26"/>
          <w:u w:val="single"/>
        </w:rPr>
        <w:t>4. Travaux de restauration de l’église : Lancement de la consultation et demande de subvention au conseil Départemental de la Haute-Garonne</w:t>
      </w:r>
    </w:p>
    <w:p w14:paraId="71E90517" w14:textId="7BA3B8C4" w:rsidR="00767C28" w:rsidRPr="004833CD" w:rsidRDefault="00767C28" w:rsidP="00767C28">
      <w:pPr>
        <w:pStyle w:val="NormalWeb"/>
        <w:spacing w:before="0" w:beforeAutospacing="0" w:after="40" w:line="276" w:lineRule="auto"/>
        <w:rPr>
          <w:rFonts w:ascii="Arial" w:hAnsi="Arial" w:cs="Arial"/>
          <w:b/>
          <w:iCs/>
          <w:color w:val="595959" w:themeColor="text1" w:themeTint="A6"/>
          <w:sz w:val="22"/>
          <w:szCs w:val="22"/>
          <w:u w:val="single"/>
        </w:rPr>
      </w:pPr>
    </w:p>
    <w:p w14:paraId="25D498C4" w14:textId="77777777" w:rsidR="004833CD" w:rsidRPr="004833CD" w:rsidRDefault="004833CD" w:rsidP="004833CD">
      <w:pPr>
        <w:rPr>
          <w:rFonts w:cs="Arial"/>
          <w:bCs/>
          <w:i/>
          <w:iCs/>
          <w:color w:val="595959" w:themeColor="text1" w:themeTint="A6"/>
          <w:szCs w:val="22"/>
        </w:rPr>
      </w:pPr>
      <w:r w:rsidRPr="004833CD">
        <w:rPr>
          <w:rFonts w:cs="Arial"/>
          <w:i/>
          <w:color w:val="595959" w:themeColor="text1" w:themeTint="A6"/>
          <w:szCs w:val="22"/>
        </w:rPr>
        <w:t xml:space="preserve">Monsieur le Maire rappelle </w:t>
      </w:r>
      <w:r w:rsidRPr="004833CD">
        <w:rPr>
          <w:rFonts w:cs="Arial"/>
          <w:bCs/>
          <w:i/>
          <w:iCs/>
          <w:color w:val="595959" w:themeColor="text1" w:themeTint="A6"/>
          <w:szCs w:val="22"/>
        </w:rPr>
        <w:t>à l’assemblée, que par délibération du 24 juin 2015, il avait été confiée au cabinet d’architecte Axel LETELLIER la maîtrise d’œuvre pour engager l’étude nécessaire à la présentation d’un dossier diagnostic, afin de définir un programme de travaux de restauration intérieure et extérieure et de l’église.</w:t>
      </w:r>
    </w:p>
    <w:p w14:paraId="67F55ADC" w14:textId="77777777" w:rsidR="004833CD" w:rsidRPr="004833CD" w:rsidRDefault="004833CD" w:rsidP="004833CD">
      <w:pPr>
        <w:rPr>
          <w:rFonts w:cs="Arial"/>
          <w:i/>
          <w:color w:val="595959" w:themeColor="text1" w:themeTint="A6"/>
          <w:szCs w:val="22"/>
        </w:rPr>
      </w:pPr>
      <w:r w:rsidRPr="004833CD">
        <w:rPr>
          <w:rFonts w:cs="Arial"/>
          <w:i/>
          <w:color w:val="595959" w:themeColor="text1" w:themeTint="A6"/>
          <w:szCs w:val="22"/>
        </w:rPr>
        <w:t>Le diagnostic a eu pour objectif de déterminer les pathologies et leurs causes, ainsi que les interventions à mettre en œuvre pour éviter toute aggravation des désordres. Le deuxième objectif a été de chiffrer les coûts des travaux de façon aussi précise que possible, afin de pouvoir ensuite réfléchir au programme de restauration et de mise en valeur du bâtiment.</w:t>
      </w:r>
    </w:p>
    <w:p w14:paraId="44D653F5" w14:textId="77777777" w:rsidR="004833CD" w:rsidRPr="004833CD" w:rsidRDefault="004833CD" w:rsidP="004833CD">
      <w:pPr>
        <w:ind w:left="360"/>
        <w:rPr>
          <w:rFonts w:cs="Arial"/>
          <w:i/>
          <w:color w:val="595959" w:themeColor="text1" w:themeTint="A6"/>
          <w:szCs w:val="22"/>
        </w:rPr>
      </w:pPr>
    </w:p>
    <w:p w14:paraId="6D5FB478" w14:textId="77777777" w:rsidR="004833CD" w:rsidRPr="004833CD" w:rsidRDefault="004833CD" w:rsidP="004833CD">
      <w:pPr>
        <w:rPr>
          <w:rFonts w:cs="Arial"/>
          <w:i/>
          <w:color w:val="595959" w:themeColor="text1" w:themeTint="A6"/>
          <w:szCs w:val="22"/>
        </w:rPr>
      </w:pPr>
      <w:r w:rsidRPr="004833CD">
        <w:rPr>
          <w:rFonts w:cs="Arial"/>
          <w:i/>
          <w:color w:val="595959" w:themeColor="text1" w:themeTint="A6"/>
          <w:szCs w:val="22"/>
        </w:rPr>
        <w:t>Le montant de ces travaux sera inscrit au budget 2016 pour solliciter une demande de subvention auprès du Conseil Départemental de la Haute-Garonne et pouvoir permettre dans l’exercice au cabinet d’architecte de travailler en amont sur le programme définitif de consultation des entreprises.</w:t>
      </w:r>
    </w:p>
    <w:p w14:paraId="0B9B50F7" w14:textId="4F68FEA8" w:rsidR="004833CD" w:rsidRDefault="004833CD" w:rsidP="004833CD">
      <w:pPr>
        <w:rPr>
          <w:rFonts w:cs="Arial"/>
          <w:i/>
          <w:color w:val="595959" w:themeColor="text1" w:themeTint="A6"/>
          <w:szCs w:val="22"/>
        </w:rPr>
      </w:pPr>
    </w:p>
    <w:p w14:paraId="09FE5CC2" w14:textId="5717ED47" w:rsidR="00E661FB" w:rsidRDefault="00E661FB" w:rsidP="004833CD">
      <w:pPr>
        <w:rPr>
          <w:rFonts w:cs="Arial"/>
          <w:i/>
          <w:color w:val="595959" w:themeColor="text1" w:themeTint="A6"/>
          <w:szCs w:val="22"/>
        </w:rPr>
      </w:pPr>
      <w:r w:rsidRPr="00E661FB">
        <w:rPr>
          <w:rFonts w:cs="Arial"/>
          <w:szCs w:val="22"/>
        </w:rPr>
        <w:t xml:space="preserve">Cette restauration est une </w:t>
      </w:r>
      <w:r w:rsidRPr="00E661FB">
        <w:rPr>
          <w:rFonts w:cs="Arial"/>
          <w:szCs w:val="22"/>
          <w:u w:val="single"/>
        </w:rPr>
        <w:t>restauration complète</w:t>
      </w:r>
      <w:r w:rsidRPr="00E661FB">
        <w:rPr>
          <w:rFonts w:cs="Arial"/>
          <w:szCs w:val="22"/>
        </w:rPr>
        <w:t xml:space="preserve"> comprenant l’extérieur, les vitraux et les peintures intérieures (ce n’est pas la peine de restaurer l’intérieur si des infiltrations extérieures se produisent</w:t>
      </w:r>
      <w:r>
        <w:rPr>
          <w:rFonts w:cs="Arial"/>
          <w:i/>
          <w:color w:val="595959" w:themeColor="text1" w:themeTint="A6"/>
          <w:szCs w:val="22"/>
        </w:rPr>
        <w:t>.</w:t>
      </w:r>
    </w:p>
    <w:p w14:paraId="08D72107" w14:textId="6D924C48" w:rsidR="00D64056" w:rsidRPr="00D41DB0" w:rsidRDefault="00D64056" w:rsidP="00D64056">
      <w:pPr>
        <w:rPr>
          <w:rFonts w:cs="Arial"/>
          <w:color w:val="002060"/>
          <w:szCs w:val="22"/>
        </w:rPr>
      </w:pPr>
    </w:p>
    <w:p w14:paraId="6EE5E1AD" w14:textId="5E5E546B" w:rsidR="004833CD" w:rsidRPr="004833CD" w:rsidRDefault="004833CD" w:rsidP="004833CD">
      <w:pPr>
        <w:rPr>
          <w:rFonts w:cs="Arial"/>
          <w:i/>
          <w:color w:val="595959" w:themeColor="text1" w:themeTint="A6"/>
          <w:szCs w:val="22"/>
        </w:rPr>
      </w:pPr>
    </w:p>
    <w:p w14:paraId="607DC076" w14:textId="059307DC" w:rsidR="004833CD" w:rsidRPr="00875A29" w:rsidRDefault="004833CD" w:rsidP="004833CD">
      <w:pPr>
        <w:rPr>
          <w:rFonts w:cs="Arial"/>
          <w:i/>
          <w:szCs w:val="22"/>
        </w:rPr>
      </w:pPr>
      <w:r w:rsidRPr="00875A29">
        <w:rPr>
          <w:rFonts w:cs="Arial"/>
          <w:i/>
          <w:szCs w:val="22"/>
        </w:rPr>
        <w:t xml:space="preserve">Suite à cet exposé et après en avoir délibéré, le conseil municipal décide </w:t>
      </w:r>
      <w:r w:rsidRPr="00EE4C0A">
        <w:rPr>
          <w:rFonts w:cs="Arial"/>
          <w:i/>
          <w:szCs w:val="22"/>
          <w:u w:val="single"/>
        </w:rPr>
        <w:t>à l’unanimité</w:t>
      </w:r>
      <w:r w:rsidRPr="00875A29">
        <w:rPr>
          <w:rFonts w:cs="Arial"/>
          <w:i/>
          <w:szCs w:val="22"/>
        </w:rPr>
        <w:t> </w:t>
      </w:r>
      <w:r w:rsidR="00FE059B" w:rsidRPr="00875A29">
        <w:rPr>
          <w:rFonts w:cs="Arial"/>
          <w:i/>
          <w:szCs w:val="22"/>
        </w:rPr>
        <w:t>des présents et représentés</w:t>
      </w:r>
      <w:r w:rsidR="00057917">
        <w:rPr>
          <w:rFonts w:cs="Arial"/>
          <w:i/>
          <w:szCs w:val="22"/>
        </w:rPr>
        <w:t xml:space="preserve"> </w:t>
      </w:r>
      <w:r w:rsidRPr="00875A29">
        <w:rPr>
          <w:rFonts w:cs="Arial"/>
          <w:i/>
          <w:szCs w:val="22"/>
        </w:rPr>
        <w:t>:</w:t>
      </w:r>
    </w:p>
    <w:p w14:paraId="534D5990" w14:textId="77777777" w:rsidR="004833CD" w:rsidRPr="004833CD" w:rsidRDefault="004833CD" w:rsidP="004833CD">
      <w:pPr>
        <w:rPr>
          <w:rFonts w:cs="Arial"/>
          <w:i/>
          <w:color w:val="595959" w:themeColor="text1" w:themeTint="A6"/>
          <w:szCs w:val="22"/>
        </w:rPr>
      </w:pPr>
    </w:p>
    <w:p w14:paraId="5971DC54"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D’adopter le programme de travaux de restauration de l’église,</w:t>
      </w:r>
    </w:p>
    <w:p w14:paraId="001E5564"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De permettre au cabinet d’architecte Axel LETELLIER de travailler sur le programme du lancement de consultation des entreprises,</w:t>
      </w:r>
    </w:p>
    <w:p w14:paraId="26BE8CC2"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De solliciter l’aide financière du Conseil Départemental de la Haute-Garonne,</w:t>
      </w:r>
    </w:p>
    <w:p w14:paraId="772AC77D" w14:textId="3C433031" w:rsidR="004833CD" w:rsidRPr="004833CD" w:rsidRDefault="004833CD" w:rsidP="00E26F5D">
      <w:pPr>
        <w:pStyle w:val="p10"/>
        <w:numPr>
          <w:ilvl w:val="0"/>
          <w:numId w:val="8"/>
        </w:numPr>
        <w:tabs>
          <w:tab w:val="clear" w:pos="856"/>
          <w:tab w:val="clear" w:pos="1553"/>
        </w:tabs>
        <w:rPr>
          <w:rFonts w:ascii="Arial" w:hAnsi="Arial" w:cs="Arial"/>
          <w:i/>
          <w:color w:val="595959" w:themeColor="text1" w:themeTint="A6"/>
          <w:sz w:val="22"/>
          <w:szCs w:val="22"/>
          <w:lang w:val="fr-FR"/>
        </w:rPr>
      </w:pPr>
      <w:r w:rsidRPr="004833CD">
        <w:rPr>
          <w:rFonts w:ascii="Arial" w:hAnsi="Arial" w:cs="Arial"/>
          <w:i/>
          <w:iCs/>
          <w:color w:val="595959" w:themeColor="text1" w:themeTint="A6"/>
          <w:sz w:val="22"/>
          <w:szCs w:val="22"/>
          <w:lang w:val="fr-FR"/>
        </w:rPr>
        <w:t>D’inscrire la dépense en section d’investissement du budget communal 2016</w:t>
      </w:r>
      <w:r>
        <w:rPr>
          <w:rFonts w:ascii="Arial" w:hAnsi="Arial" w:cs="Arial"/>
          <w:i/>
          <w:iCs/>
          <w:color w:val="595959" w:themeColor="text1" w:themeTint="A6"/>
          <w:sz w:val="22"/>
          <w:szCs w:val="22"/>
          <w:lang w:val="fr-FR"/>
        </w:rPr>
        <w:t xml:space="preserve"> – opération    n°</w:t>
      </w:r>
      <w:r w:rsidRPr="004833CD">
        <w:rPr>
          <w:rFonts w:ascii="Arial" w:hAnsi="Arial" w:cs="Arial"/>
          <w:i/>
          <w:iCs/>
          <w:color w:val="595959" w:themeColor="text1" w:themeTint="A6"/>
          <w:sz w:val="22"/>
          <w:szCs w:val="22"/>
          <w:lang w:val="fr-FR"/>
        </w:rPr>
        <w:t>291.</w:t>
      </w:r>
    </w:p>
    <w:p w14:paraId="52F42F17" w14:textId="166653D7" w:rsidR="00767C28" w:rsidRDefault="00767C28" w:rsidP="00767C28">
      <w:pPr>
        <w:pStyle w:val="NormalWeb"/>
        <w:spacing w:before="0" w:beforeAutospacing="0" w:after="40" w:line="276" w:lineRule="auto"/>
        <w:rPr>
          <w:rFonts w:ascii="Arial" w:hAnsi="Arial" w:cs="Arial"/>
          <w:b/>
          <w:iCs/>
          <w:sz w:val="26"/>
          <w:szCs w:val="26"/>
          <w:u w:val="single"/>
        </w:rPr>
      </w:pPr>
    </w:p>
    <w:p w14:paraId="6EAB19FF" w14:textId="71068955" w:rsidR="00EE4C0A" w:rsidRDefault="00EE4C0A" w:rsidP="00767C28">
      <w:pPr>
        <w:pStyle w:val="NormalWeb"/>
        <w:spacing w:before="0" w:beforeAutospacing="0" w:after="40" w:line="276" w:lineRule="auto"/>
        <w:rPr>
          <w:rFonts w:ascii="Arial" w:hAnsi="Arial" w:cs="Arial"/>
          <w:b/>
          <w:iCs/>
          <w:sz w:val="26"/>
          <w:szCs w:val="26"/>
          <w:u w:val="single"/>
        </w:rPr>
      </w:pPr>
    </w:p>
    <w:p w14:paraId="22CF659C" w14:textId="77777777" w:rsidR="00057917" w:rsidRDefault="00057917" w:rsidP="00767C28">
      <w:pPr>
        <w:pStyle w:val="NormalWeb"/>
        <w:spacing w:before="0" w:beforeAutospacing="0" w:after="40" w:line="276" w:lineRule="auto"/>
        <w:rPr>
          <w:rFonts w:ascii="Arial" w:hAnsi="Arial" w:cs="Arial"/>
          <w:b/>
          <w:iCs/>
          <w:sz w:val="26"/>
          <w:szCs w:val="26"/>
          <w:u w:val="single"/>
        </w:rPr>
      </w:pPr>
    </w:p>
    <w:p w14:paraId="388F21C8" w14:textId="77777777" w:rsidR="00767C28" w:rsidRPr="00767C28" w:rsidRDefault="00767C28" w:rsidP="00767C28">
      <w:pPr>
        <w:pStyle w:val="NormalWeb"/>
        <w:spacing w:before="0" w:beforeAutospacing="0" w:after="40" w:line="276" w:lineRule="auto"/>
        <w:rPr>
          <w:rFonts w:ascii="Arial" w:hAnsi="Arial" w:cs="Arial"/>
          <w:b/>
          <w:sz w:val="26"/>
          <w:szCs w:val="26"/>
          <w:u w:val="single"/>
        </w:rPr>
      </w:pPr>
    </w:p>
    <w:p w14:paraId="72368FC1" w14:textId="0EC7F231" w:rsidR="00767C28" w:rsidRPr="007D0C53"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 xml:space="preserve">5. </w:t>
      </w:r>
      <w:r w:rsidRPr="00767C28">
        <w:rPr>
          <w:rFonts w:ascii="Arial" w:hAnsi="Arial" w:cs="Arial"/>
          <w:b/>
          <w:iCs/>
          <w:sz w:val="26"/>
          <w:szCs w:val="26"/>
          <w:u w:val="single"/>
        </w:rPr>
        <w:t>Travaux de mise en conformité du groupe scolaire Anne FRANK : Choix du maître d’œuvre et lancement de la consultation</w:t>
      </w:r>
    </w:p>
    <w:p w14:paraId="27A30C0E" w14:textId="1F1C20AD" w:rsidR="007D0C53" w:rsidRDefault="007D0C53" w:rsidP="007D0C53">
      <w:pPr>
        <w:pStyle w:val="NormalWeb"/>
        <w:spacing w:before="0" w:beforeAutospacing="0" w:after="40" w:line="276" w:lineRule="auto"/>
        <w:rPr>
          <w:rFonts w:ascii="Arial" w:hAnsi="Arial" w:cs="Arial"/>
          <w:b/>
          <w:iCs/>
          <w:sz w:val="26"/>
          <w:szCs w:val="26"/>
          <w:u w:val="single"/>
        </w:rPr>
      </w:pPr>
    </w:p>
    <w:p w14:paraId="46928E5C" w14:textId="77777777" w:rsidR="004833CD" w:rsidRPr="004833CD" w:rsidRDefault="004833CD" w:rsidP="004833CD">
      <w:pPr>
        <w:rPr>
          <w:rFonts w:cs="Arial"/>
          <w:bCs/>
          <w:i/>
          <w:iCs/>
          <w:color w:val="595959" w:themeColor="text1" w:themeTint="A6"/>
          <w:szCs w:val="22"/>
        </w:rPr>
      </w:pPr>
      <w:r w:rsidRPr="004833CD">
        <w:rPr>
          <w:rFonts w:cs="Arial"/>
          <w:i/>
          <w:color w:val="595959" w:themeColor="text1" w:themeTint="A6"/>
          <w:szCs w:val="22"/>
        </w:rPr>
        <w:t xml:space="preserve">Monsieur le Maire rappelle </w:t>
      </w:r>
      <w:r w:rsidRPr="004833CD">
        <w:rPr>
          <w:rFonts w:cs="Arial"/>
          <w:bCs/>
          <w:i/>
          <w:iCs/>
          <w:color w:val="595959" w:themeColor="text1" w:themeTint="A6"/>
          <w:szCs w:val="22"/>
        </w:rPr>
        <w:t>à l’assemblée, que par délibération du 18 septembre 2015, la commune dans le cadre de ses obligations réglementaires d’accessibilité de ses Etablissements Recevant du Public (ERP), s’était engagé à réaliser un Agenda d’Accessibilité Programmée (Ad’AP) avant la fin de l’année 2015.</w:t>
      </w:r>
    </w:p>
    <w:p w14:paraId="7F6C33DD" w14:textId="77777777" w:rsidR="004833CD" w:rsidRPr="004833CD" w:rsidRDefault="004833CD" w:rsidP="004833CD">
      <w:pPr>
        <w:rPr>
          <w:rFonts w:cs="Arial"/>
          <w:bCs/>
          <w:i/>
          <w:iCs/>
          <w:color w:val="595959" w:themeColor="text1" w:themeTint="A6"/>
          <w:szCs w:val="22"/>
        </w:rPr>
      </w:pPr>
      <w:r w:rsidRPr="004833CD">
        <w:rPr>
          <w:rFonts w:cs="Arial"/>
          <w:bCs/>
          <w:i/>
          <w:iCs/>
          <w:color w:val="595959" w:themeColor="text1" w:themeTint="A6"/>
          <w:szCs w:val="22"/>
        </w:rPr>
        <w:t>Cet outil de stratégie patrimoniale correspond à un engagement de réaliser des travaux dans un délai déterminé (jusqu’à 3 ans), de les financer et de respecter les règles d’accessibilité.</w:t>
      </w:r>
    </w:p>
    <w:p w14:paraId="750E9A52" w14:textId="77777777" w:rsidR="004833CD" w:rsidRPr="004833CD" w:rsidRDefault="004833CD" w:rsidP="004833CD">
      <w:pPr>
        <w:rPr>
          <w:rFonts w:cs="Arial"/>
          <w:bCs/>
          <w:i/>
          <w:iCs/>
          <w:color w:val="595959" w:themeColor="text1" w:themeTint="A6"/>
          <w:szCs w:val="22"/>
        </w:rPr>
      </w:pPr>
      <w:r w:rsidRPr="004833CD">
        <w:rPr>
          <w:rFonts w:cs="Arial"/>
          <w:bCs/>
          <w:i/>
          <w:iCs/>
          <w:color w:val="595959" w:themeColor="text1" w:themeTint="A6"/>
          <w:szCs w:val="22"/>
        </w:rPr>
        <w:t>La commune a souhaité réaliser la mise en conformité du groupe scolaire Anne FRANK dès l’année 2016 en confiant à un maître d’œuvre qualifié et spécialisé la conduite de ce programme, des études préliminaires à l’assistance aux opérations de réception.</w:t>
      </w:r>
    </w:p>
    <w:p w14:paraId="566E68AF" w14:textId="3F177A45" w:rsidR="004833CD" w:rsidRPr="00472239" w:rsidRDefault="004833CD" w:rsidP="004833CD">
      <w:pPr>
        <w:rPr>
          <w:rFonts w:cs="Arial"/>
          <w:color w:val="002060"/>
          <w:szCs w:val="22"/>
        </w:rPr>
      </w:pPr>
    </w:p>
    <w:p w14:paraId="76D0A098" w14:textId="77777777" w:rsidR="00472239" w:rsidRDefault="00472239" w:rsidP="004833CD">
      <w:pPr>
        <w:rPr>
          <w:rFonts w:cs="Arial"/>
          <w:i/>
          <w:szCs w:val="22"/>
        </w:rPr>
      </w:pPr>
    </w:p>
    <w:p w14:paraId="48CEE320" w14:textId="4AF63218" w:rsidR="004833CD" w:rsidRPr="00875A29" w:rsidRDefault="004833CD" w:rsidP="004833CD">
      <w:pPr>
        <w:rPr>
          <w:rFonts w:cs="Arial"/>
          <w:i/>
          <w:szCs w:val="22"/>
        </w:rPr>
      </w:pPr>
      <w:r w:rsidRPr="00875A29">
        <w:rPr>
          <w:rFonts w:cs="Arial"/>
          <w:i/>
          <w:szCs w:val="22"/>
        </w:rPr>
        <w:t xml:space="preserve">Suite à cet exposé et après en avoir délibéré, le conseil municipal décide </w:t>
      </w:r>
      <w:r w:rsidRPr="00EE4C0A">
        <w:rPr>
          <w:rFonts w:cs="Arial"/>
          <w:i/>
          <w:szCs w:val="22"/>
          <w:u w:val="single"/>
        </w:rPr>
        <w:t>à l’unanimité</w:t>
      </w:r>
      <w:r w:rsidRPr="00875A29">
        <w:rPr>
          <w:rFonts w:cs="Arial"/>
          <w:i/>
          <w:szCs w:val="22"/>
        </w:rPr>
        <w:t> </w:t>
      </w:r>
      <w:r w:rsidR="00FE059B" w:rsidRPr="00875A29">
        <w:rPr>
          <w:rFonts w:cs="Arial"/>
          <w:i/>
          <w:szCs w:val="22"/>
        </w:rPr>
        <w:t>des présents et représentés</w:t>
      </w:r>
      <w:r w:rsidR="00057917">
        <w:rPr>
          <w:rFonts w:cs="Arial"/>
          <w:i/>
          <w:szCs w:val="22"/>
        </w:rPr>
        <w:t xml:space="preserve"> </w:t>
      </w:r>
      <w:r w:rsidRPr="00875A29">
        <w:rPr>
          <w:rFonts w:cs="Arial"/>
          <w:i/>
          <w:szCs w:val="22"/>
        </w:rPr>
        <w:t>:</w:t>
      </w:r>
    </w:p>
    <w:p w14:paraId="43EC247B" w14:textId="77777777" w:rsidR="004833CD" w:rsidRPr="004833CD" w:rsidRDefault="004833CD" w:rsidP="004833CD">
      <w:pPr>
        <w:rPr>
          <w:rFonts w:cs="Arial"/>
          <w:i/>
          <w:color w:val="595959" w:themeColor="text1" w:themeTint="A6"/>
          <w:szCs w:val="22"/>
        </w:rPr>
      </w:pPr>
    </w:p>
    <w:p w14:paraId="55406510"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De faire réaliser les travaux de mise en conformité du Groupe Scolaire Anne FRANK,</w:t>
      </w:r>
    </w:p>
    <w:p w14:paraId="2272039C" w14:textId="3363AF4C"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De confier la maîtrise d’œuvre de ce dossier au Cabinet AAA de Sorèze</w:t>
      </w:r>
    </w:p>
    <w:p w14:paraId="0B0147A0"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De permettre au cabinet AAA de travailler sur le programme du lancement de consultation des entreprises,</w:t>
      </w:r>
    </w:p>
    <w:p w14:paraId="4B257155"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2"/>
        </w:rPr>
      </w:pPr>
      <w:r w:rsidRPr="004833CD">
        <w:rPr>
          <w:rFonts w:cs="Arial"/>
          <w:i/>
          <w:color w:val="595959" w:themeColor="text1" w:themeTint="A6"/>
          <w:szCs w:val="22"/>
        </w:rPr>
        <w:t>D’autoriser Monsieur le Maire à signer la proposition d’honoraire du cabinet AAA, ainsi que tout document se rapportant à ce dossier,</w:t>
      </w:r>
    </w:p>
    <w:p w14:paraId="151E6172" w14:textId="22904103" w:rsidR="007D0C53" w:rsidRPr="00472239" w:rsidRDefault="004833CD" w:rsidP="00472239">
      <w:pPr>
        <w:pStyle w:val="p10"/>
        <w:numPr>
          <w:ilvl w:val="0"/>
          <w:numId w:val="8"/>
        </w:numPr>
        <w:tabs>
          <w:tab w:val="clear" w:pos="856"/>
          <w:tab w:val="clear" w:pos="1553"/>
        </w:tabs>
        <w:rPr>
          <w:rFonts w:ascii="Arial" w:hAnsi="Arial" w:cs="Arial"/>
          <w:i/>
          <w:color w:val="595959" w:themeColor="text1" w:themeTint="A6"/>
          <w:sz w:val="22"/>
          <w:szCs w:val="22"/>
          <w:lang w:val="fr-FR"/>
        </w:rPr>
      </w:pPr>
      <w:r w:rsidRPr="004833CD">
        <w:rPr>
          <w:rFonts w:ascii="Arial" w:hAnsi="Arial" w:cs="Arial"/>
          <w:i/>
          <w:iCs/>
          <w:color w:val="595959" w:themeColor="text1" w:themeTint="A6"/>
          <w:sz w:val="22"/>
          <w:szCs w:val="22"/>
          <w:lang w:val="fr-FR"/>
        </w:rPr>
        <w:t>D’inscrire la dépense en section d’investissement du budget communal 2016 – opération    n° 215.</w:t>
      </w:r>
    </w:p>
    <w:p w14:paraId="32137E01" w14:textId="77777777" w:rsidR="007D0C53" w:rsidRPr="00767C28" w:rsidRDefault="007D0C53" w:rsidP="007D0C53">
      <w:pPr>
        <w:pStyle w:val="NormalWeb"/>
        <w:spacing w:before="0" w:beforeAutospacing="0" w:after="40" w:line="276" w:lineRule="auto"/>
        <w:rPr>
          <w:rFonts w:ascii="Arial" w:hAnsi="Arial" w:cs="Arial"/>
          <w:b/>
          <w:sz w:val="26"/>
          <w:szCs w:val="26"/>
          <w:u w:val="single"/>
        </w:rPr>
      </w:pPr>
    </w:p>
    <w:p w14:paraId="571DD844" w14:textId="77777777" w:rsidR="00767C28" w:rsidRPr="00767C28" w:rsidRDefault="00767C28" w:rsidP="00767C28">
      <w:pPr>
        <w:pStyle w:val="NormalWeb"/>
        <w:spacing w:before="0" w:beforeAutospacing="0" w:after="40" w:line="276" w:lineRule="auto"/>
        <w:rPr>
          <w:rFonts w:ascii="Arial" w:hAnsi="Arial" w:cs="Arial"/>
          <w:b/>
          <w:sz w:val="26"/>
          <w:szCs w:val="26"/>
          <w:u w:val="single"/>
        </w:rPr>
      </w:pPr>
    </w:p>
    <w:p w14:paraId="4D71D52C" w14:textId="22206C9B" w:rsidR="00767C28" w:rsidRPr="004833CD"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 xml:space="preserve">6. </w:t>
      </w:r>
      <w:r w:rsidRPr="00767C28">
        <w:rPr>
          <w:rFonts w:ascii="Arial" w:hAnsi="Arial" w:cs="Arial"/>
          <w:b/>
          <w:iCs/>
          <w:sz w:val="26"/>
          <w:szCs w:val="26"/>
          <w:u w:val="single"/>
        </w:rPr>
        <w:t>Travaux de mise en conformité du groupe scolaire Anne FRANK : Demande de subvention au Conseil Départemental de la Haute-Garonne</w:t>
      </w:r>
    </w:p>
    <w:p w14:paraId="50F34488" w14:textId="77777777" w:rsidR="004833CD" w:rsidRPr="00767C28" w:rsidRDefault="004833CD" w:rsidP="004833CD">
      <w:pPr>
        <w:pStyle w:val="NormalWeb"/>
        <w:spacing w:before="0" w:beforeAutospacing="0" w:after="40" w:line="276" w:lineRule="auto"/>
        <w:rPr>
          <w:rFonts w:ascii="Arial" w:hAnsi="Arial" w:cs="Arial"/>
          <w:b/>
          <w:sz w:val="26"/>
          <w:szCs w:val="26"/>
          <w:u w:val="single"/>
        </w:rPr>
      </w:pPr>
    </w:p>
    <w:p w14:paraId="32E5E69A" w14:textId="77777777" w:rsidR="004833CD" w:rsidRPr="004833CD" w:rsidRDefault="004833CD" w:rsidP="004833CD">
      <w:pPr>
        <w:rPr>
          <w:rFonts w:cs="Arial"/>
          <w:bCs/>
          <w:i/>
          <w:iCs/>
          <w:color w:val="595959" w:themeColor="text1" w:themeTint="A6"/>
          <w:szCs w:val="24"/>
        </w:rPr>
      </w:pPr>
      <w:r w:rsidRPr="004833CD">
        <w:rPr>
          <w:rFonts w:cs="Arial"/>
          <w:i/>
          <w:color w:val="595959" w:themeColor="text1" w:themeTint="A6"/>
          <w:szCs w:val="24"/>
        </w:rPr>
        <w:t xml:space="preserve">Monsieur le Maire rappelle </w:t>
      </w:r>
      <w:r w:rsidRPr="004833CD">
        <w:rPr>
          <w:rFonts w:cs="Arial"/>
          <w:bCs/>
          <w:i/>
          <w:iCs/>
          <w:color w:val="595959" w:themeColor="text1" w:themeTint="A6"/>
          <w:szCs w:val="24"/>
        </w:rPr>
        <w:t>à l’assemblée, que par délibération du 18 septembre 2015, la commune dans le cadre de ses obligations réglementaires d’accessibilité de ses Etablissements Recevant du Public (ERP), s’était engagé à réaliser un Agenda d’Accessibilité Programmée (Ad’AP) avant la fin de l’année 2015.</w:t>
      </w:r>
    </w:p>
    <w:p w14:paraId="38CC7424" w14:textId="77777777" w:rsidR="004833CD" w:rsidRPr="004833CD" w:rsidRDefault="004833CD" w:rsidP="004833CD">
      <w:pPr>
        <w:rPr>
          <w:rFonts w:cs="Arial"/>
          <w:bCs/>
          <w:i/>
          <w:iCs/>
          <w:color w:val="595959" w:themeColor="text1" w:themeTint="A6"/>
          <w:szCs w:val="24"/>
        </w:rPr>
      </w:pPr>
      <w:r w:rsidRPr="004833CD">
        <w:rPr>
          <w:rFonts w:cs="Arial"/>
          <w:bCs/>
          <w:i/>
          <w:iCs/>
          <w:color w:val="595959" w:themeColor="text1" w:themeTint="A6"/>
          <w:szCs w:val="24"/>
        </w:rPr>
        <w:t>Cet outil de stratégie patrimoniale correspond à un engagement de réaliser des travaux dans un délai déterminé (jusqu’à 3 ans), de les financer et de respecter les règles d’accessibilité.</w:t>
      </w:r>
    </w:p>
    <w:p w14:paraId="16906CE3" w14:textId="77777777" w:rsidR="004833CD" w:rsidRPr="004833CD" w:rsidRDefault="004833CD" w:rsidP="004833CD">
      <w:pPr>
        <w:rPr>
          <w:rFonts w:cs="Arial"/>
          <w:bCs/>
          <w:i/>
          <w:iCs/>
          <w:color w:val="595959" w:themeColor="text1" w:themeTint="A6"/>
          <w:szCs w:val="24"/>
        </w:rPr>
      </w:pPr>
      <w:r w:rsidRPr="004833CD">
        <w:rPr>
          <w:rFonts w:cs="Arial"/>
          <w:bCs/>
          <w:i/>
          <w:iCs/>
          <w:color w:val="595959" w:themeColor="text1" w:themeTint="A6"/>
          <w:szCs w:val="24"/>
        </w:rPr>
        <w:t>La commune a souhaité réaliser la mise en conformité du groupe scolaire Anne FRANK dès l’année 2016 en confiant à un maître d’œuvre qualifié et spécialisé la conduite de ce programme, des études préliminaires à l’assistance aux opérations de réception.</w:t>
      </w:r>
    </w:p>
    <w:p w14:paraId="5523B9D8" w14:textId="77777777" w:rsidR="004833CD" w:rsidRPr="004833CD" w:rsidRDefault="004833CD" w:rsidP="004833CD">
      <w:pPr>
        <w:rPr>
          <w:rFonts w:cs="Arial"/>
          <w:bCs/>
          <w:i/>
          <w:iCs/>
          <w:color w:val="595959" w:themeColor="text1" w:themeTint="A6"/>
          <w:szCs w:val="24"/>
        </w:rPr>
      </w:pPr>
    </w:p>
    <w:p w14:paraId="569D6D28" w14:textId="4E4E0059" w:rsidR="004833CD" w:rsidRPr="004833CD" w:rsidRDefault="004833CD" w:rsidP="004833CD">
      <w:pPr>
        <w:rPr>
          <w:rFonts w:cs="Arial"/>
          <w:bCs/>
          <w:i/>
          <w:iCs/>
          <w:color w:val="595959" w:themeColor="text1" w:themeTint="A6"/>
          <w:szCs w:val="24"/>
        </w:rPr>
      </w:pPr>
      <w:r w:rsidRPr="004833CD">
        <w:rPr>
          <w:rFonts w:cs="Arial"/>
          <w:bCs/>
          <w:i/>
          <w:iCs/>
          <w:color w:val="595959" w:themeColor="text1" w:themeTint="A6"/>
          <w:szCs w:val="24"/>
        </w:rPr>
        <w:t>Le montant de ces travaux sera inscrit au budget 2016, pour solliciter une demande de subvention auprès du Conseil Départemental de la Haute-Garonne et pouvoir permettre dans l’exercice au maître d’œuvre de pouvoir trava</w:t>
      </w:r>
      <w:r>
        <w:rPr>
          <w:rFonts w:cs="Arial"/>
          <w:bCs/>
          <w:i/>
          <w:iCs/>
          <w:color w:val="595959" w:themeColor="text1" w:themeTint="A6"/>
          <w:szCs w:val="24"/>
        </w:rPr>
        <w:t>iller en amont sur le programme</w:t>
      </w:r>
      <w:r w:rsidRPr="004833CD">
        <w:rPr>
          <w:rFonts w:cs="Arial"/>
          <w:bCs/>
          <w:i/>
          <w:iCs/>
          <w:color w:val="595959" w:themeColor="text1" w:themeTint="A6"/>
          <w:szCs w:val="24"/>
        </w:rPr>
        <w:t xml:space="preserve"> définitif de consultation des entreprise</w:t>
      </w:r>
      <w:r>
        <w:rPr>
          <w:rFonts w:cs="Arial"/>
          <w:bCs/>
          <w:i/>
          <w:iCs/>
          <w:color w:val="595959" w:themeColor="text1" w:themeTint="A6"/>
          <w:szCs w:val="24"/>
        </w:rPr>
        <w:t>s</w:t>
      </w:r>
      <w:r w:rsidRPr="004833CD">
        <w:rPr>
          <w:rFonts w:cs="Arial"/>
          <w:bCs/>
          <w:i/>
          <w:iCs/>
          <w:color w:val="595959" w:themeColor="text1" w:themeTint="A6"/>
          <w:szCs w:val="24"/>
        </w:rPr>
        <w:t>.</w:t>
      </w:r>
    </w:p>
    <w:p w14:paraId="707181A1" w14:textId="30DBBD49" w:rsidR="004833CD" w:rsidRDefault="004833CD" w:rsidP="004833CD">
      <w:pPr>
        <w:rPr>
          <w:rFonts w:cs="Arial"/>
          <w:i/>
          <w:color w:val="595959" w:themeColor="text1" w:themeTint="A6"/>
          <w:szCs w:val="24"/>
        </w:rPr>
      </w:pPr>
    </w:p>
    <w:p w14:paraId="6A2A2DA8" w14:textId="1853CBEF" w:rsidR="00D64056" w:rsidRPr="00614F44" w:rsidRDefault="00D64056" w:rsidP="00D64056">
      <w:pPr>
        <w:rPr>
          <w:rFonts w:cs="Arial"/>
          <w:color w:val="002060"/>
          <w:szCs w:val="22"/>
        </w:rPr>
      </w:pPr>
      <w:r w:rsidRPr="00D01C2A">
        <w:rPr>
          <w:rFonts w:cs="Arial"/>
          <w:color w:val="002060"/>
          <w:szCs w:val="22"/>
          <w:u w:val="single"/>
        </w:rPr>
        <w:t>Question</w:t>
      </w:r>
      <w:r w:rsidR="00FE059B" w:rsidRPr="00FE059B">
        <w:rPr>
          <w:rFonts w:cs="Arial"/>
          <w:color w:val="002060"/>
          <w:szCs w:val="22"/>
        </w:rPr>
        <w:t xml:space="preserve"> </w:t>
      </w:r>
      <w:r w:rsidRPr="00614F44">
        <w:rPr>
          <w:rFonts w:cs="Arial"/>
          <w:color w:val="002060"/>
          <w:szCs w:val="22"/>
        </w:rPr>
        <w:t xml:space="preserve">: </w:t>
      </w:r>
      <w:r w:rsidR="00FE059B">
        <w:rPr>
          <w:rFonts w:cs="Arial"/>
          <w:color w:val="002060"/>
          <w:szCs w:val="22"/>
        </w:rPr>
        <w:t>Peut-on prétendre à une subvention de la Région ?</w:t>
      </w:r>
    </w:p>
    <w:p w14:paraId="331287D1" w14:textId="0AD3B109" w:rsidR="00D64056" w:rsidRPr="00D41DB0" w:rsidRDefault="00D64056" w:rsidP="00D64056">
      <w:pPr>
        <w:rPr>
          <w:rFonts w:cs="Arial"/>
          <w:color w:val="002060"/>
          <w:szCs w:val="22"/>
        </w:rPr>
      </w:pPr>
      <w:r w:rsidRPr="00D01C2A">
        <w:rPr>
          <w:rFonts w:cs="Arial"/>
          <w:color w:val="002060"/>
          <w:szCs w:val="22"/>
          <w:u w:val="single"/>
        </w:rPr>
        <w:t>Réponse</w:t>
      </w:r>
      <w:r w:rsidR="00FE059B" w:rsidRPr="00FE059B">
        <w:rPr>
          <w:rFonts w:cs="Arial"/>
          <w:color w:val="002060"/>
          <w:szCs w:val="22"/>
        </w:rPr>
        <w:t xml:space="preserve"> </w:t>
      </w:r>
      <w:r>
        <w:rPr>
          <w:rFonts w:cs="Arial"/>
          <w:color w:val="002060"/>
          <w:szCs w:val="22"/>
        </w:rPr>
        <w:t>:</w:t>
      </w:r>
      <w:r w:rsidR="00FE059B">
        <w:rPr>
          <w:rFonts w:cs="Arial"/>
          <w:color w:val="002060"/>
          <w:szCs w:val="22"/>
        </w:rPr>
        <w:t xml:space="preserve"> On peut rajouter la Région et déposer un dossier.</w:t>
      </w:r>
    </w:p>
    <w:p w14:paraId="79D1EEC2" w14:textId="4B1D2E8A" w:rsidR="004833CD" w:rsidRPr="004833CD" w:rsidRDefault="004833CD" w:rsidP="004833CD">
      <w:pPr>
        <w:rPr>
          <w:rFonts w:cs="Arial"/>
          <w:i/>
          <w:color w:val="595959" w:themeColor="text1" w:themeTint="A6"/>
          <w:szCs w:val="24"/>
        </w:rPr>
      </w:pPr>
    </w:p>
    <w:p w14:paraId="4D86DF1F" w14:textId="7A6E2CDA" w:rsidR="004833CD" w:rsidRPr="00875A29" w:rsidRDefault="004833CD" w:rsidP="004833CD">
      <w:pPr>
        <w:rPr>
          <w:rFonts w:cs="Arial"/>
          <w:i/>
          <w:szCs w:val="24"/>
        </w:rPr>
      </w:pPr>
      <w:r w:rsidRPr="00875A29">
        <w:rPr>
          <w:rFonts w:cs="Arial"/>
          <w:i/>
          <w:szCs w:val="24"/>
        </w:rPr>
        <w:lastRenderedPageBreak/>
        <w:t xml:space="preserve">Suite à cet exposé et après en avoir délibéré, le conseil municipal décide </w:t>
      </w:r>
      <w:r w:rsidRPr="00EE4C0A">
        <w:rPr>
          <w:rFonts w:cs="Arial"/>
          <w:i/>
          <w:szCs w:val="24"/>
          <w:u w:val="single"/>
        </w:rPr>
        <w:t>à l’unanimité</w:t>
      </w:r>
      <w:r w:rsidRPr="00875A29">
        <w:rPr>
          <w:rFonts w:cs="Arial"/>
          <w:i/>
          <w:szCs w:val="24"/>
        </w:rPr>
        <w:t> </w:t>
      </w:r>
      <w:r w:rsidR="00FE059B" w:rsidRPr="00875A29">
        <w:rPr>
          <w:rFonts w:cs="Arial"/>
          <w:i/>
          <w:szCs w:val="22"/>
        </w:rPr>
        <w:t xml:space="preserve">des présents et représentés </w:t>
      </w:r>
      <w:r w:rsidRPr="00875A29">
        <w:rPr>
          <w:rFonts w:cs="Arial"/>
          <w:i/>
          <w:szCs w:val="24"/>
        </w:rPr>
        <w:t>:</w:t>
      </w:r>
    </w:p>
    <w:p w14:paraId="4A2A75D0" w14:textId="77777777" w:rsidR="004833CD" w:rsidRPr="00875A29" w:rsidRDefault="004833CD" w:rsidP="004833CD">
      <w:pPr>
        <w:rPr>
          <w:rFonts w:cs="Arial"/>
          <w:i/>
          <w:szCs w:val="24"/>
        </w:rPr>
      </w:pPr>
    </w:p>
    <w:p w14:paraId="59F68653"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4"/>
        </w:rPr>
      </w:pPr>
      <w:r w:rsidRPr="004833CD">
        <w:rPr>
          <w:rFonts w:cs="Arial"/>
          <w:i/>
          <w:color w:val="595959" w:themeColor="text1" w:themeTint="A6"/>
          <w:szCs w:val="24"/>
        </w:rPr>
        <w:t>De faire réaliser les travaux de mise en conformité du Groupe Scolaire Anne FRANK,</w:t>
      </w:r>
    </w:p>
    <w:p w14:paraId="618C0F38"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4"/>
        </w:rPr>
      </w:pPr>
      <w:r w:rsidRPr="004833CD">
        <w:rPr>
          <w:rFonts w:cs="Arial"/>
          <w:i/>
          <w:color w:val="595959" w:themeColor="text1" w:themeTint="A6"/>
          <w:szCs w:val="24"/>
        </w:rPr>
        <w:t>De permettre au maître d’œuvre de travailler sur le programme du lancement de consultation des entreprises,</w:t>
      </w:r>
    </w:p>
    <w:p w14:paraId="5530B4DA" w14:textId="77777777" w:rsidR="004833CD" w:rsidRPr="004833CD" w:rsidRDefault="004833CD" w:rsidP="00E26F5D">
      <w:pPr>
        <w:pStyle w:val="Paragraphedeliste"/>
        <w:widowControl w:val="0"/>
        <w:numPr>
          <w:ilvl w:val="0"/>
          <w:numId w:val="8"/>
        </w:numPr>
        <w:overflowPunct w:val="0"/>
        <w:autoSpaceDE w:val="0"/>
        <w:autoSpaceDN w:val="0"/>
        <w:adjustRightInd w:val="0"/>
        <w:contextualSpacing/>
        <w:textAlignment w:val="baseline"/>
        <w:rPr>
          <w:rFonts w:cs="Arial"/>
          <w:i/>
          <w:color w:val="595959" w:themeColor="text1" w:themeTint="A6"/>
          <w:szCs w:val="24"/>
        </w:rPr>
      </w:pPr>
      <w:r w:rsidRPr="004833CD">
        <w:rPr>
          <w:rFonts w:cs="Arial"/>
          <w:i/>
          <w:color w:val="595959" w:themeColor="text1" w:themeTint="A6"/>
          <w:szCs w:val="24"/>
        </w:rPr>
        <w:t>De solliciter l’aide financière du Conseil Départemental de la Haute-Garonne,</w:t>
      </w:r>
    </w:p>
    <w:p w14:paraId="48970369" w14:textId="6D2B294A" w:rsidR="004833CD" w:rsidRPr="004833CD" w:rsidRDefault="004833CD" w:rsidP="00E26F5D">
      <w:pPr>
        <w:pStyle w:val="p10"/>
        <w:numPr>
          <w:ilvl w:val="0"/>
          <w:numId w:val="8"/>
        </w:numPr>
        <w:tabs>
          <w:tab w:val="clear" w:pos="856"/>
          <w:tab w:val="clear" w:pos="1553"/>
        </w:tabs>
        <w:rPr>
          <w:rFonts w:ascii="Arial" w:hAnsi="Arial" w:cs="Arial"/>
          <w:i/>
          <w:color w:val="595959" w:themeColor="text1" w:themeTint="A6"/>
          <w:sz w:val="22"/>
          <w:lang w:val="fr-FR"/>
        </w:rPr>
      </w:pPr>
      <w:r w:rsidRPr="004833CD">
        <w:rPr>
          <w:rFonts w:ascii="Arial" w:hAnsi="Arial" w:cs="Arial"/>
          <w:i/>
          <w:iCs/>
          <w:color w:val="595959" w:themeColor="text1" w:themeTint="A6"/>
          <w:sz w:val="22"/>
          <w:lang w:val="fr-FR"/>
        </w:rPr>
        <w:t>D’inscrire la dépense en section d’investissement du budget communal 2016</w:t>
      </w:r>
      <w:r>
        <w:rPr>
          <w:rFonts w:ascii="Arial" w:hAnsi="Arial" w:cs="Arial"/>
          <w:i/>
          <w:iCs/>
          <w:color w:val="595959" w:themeColor="text1" w:themeTint="A6"/>
          <w:sz w:val="22"/>
          <w:lang w:val="fr-FR"/>
        </w:rPr>
        <w:t xml:space="preserve"> – opération    n°</w:t>
      </w:r>
      <w:r w:rsidRPr="004833CD">
        <w:rPr>
          <w:rFonts w:ascii="Arial" w:hAnsi="Arial" w:cs="Arial"/>
          <w:i/>
          <w:iCs/>
          <w:color w:val="595959" w:themeColor="text1" w:themeTint="A6"/>
          <w:sz w:val="22"/>
          <w:lang w:val="fr-FR"/>
        </w:rPr>
        <w:t>215.</w:t>
      </w:r>
    </w:p>
    <w:p w14:paraId="0AD60D2E" w14:textId="0B736F2F" w:rsidR="00767C28" w:rsidRDefault="00767C28" w:rsidP="00767C28">
      <w:pPr>
        <w:pStyle w:val="NormalWeb"/>
        <w:spacing w:before="0" w:beforeAutospacing="0" w:after="40" w:line="276" w:lineRule="auto"/>
        <w:rPr>
          <w:rFonts w:ascii="Arial" w:hAnsi="Arial" w:cs="Arial"/>
          <w:b/>
          <w:sz w:val="26"/>
          <w:szCs w:val="26"/>
          <w:u w:val="single"/>
        </w:rPr>
      </w:pPr>
    </w:p>
    <w:p w14:paraId="667D0303" w14:textId="77777777" w:rsidR="00057917" w:rsidRPr="00767C28" w:rsidRDefault="00057917" w:rsidP="00767C28">
      <w:pPr>
        <w:pStyle w:val="NormalWeb"/>
        <w:spacing w:before="0" w:beforeAutospacing="0" w:after="40" w:line="276" w:lineRule="auto"/>
        <w:rPr>
          <w:rFonts w:ascii="Arial" w:hAnsi="Arial" w:cs="Arial"/>
          <w:b/>
          <w:sz w:val="26"/>
          <w:szCs w:val="26"/>
          <w:u w:val="single"/>
        </w:rPr>
      </w:pPr>
    </w:p>
    <w:p w14:paraId="08B96E35" w14:textId="38BC2E46" w:rsidR="00767C28" w:rsidRP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iCs/>
          <w:sz w:val="26"/>
          <w:szCs w:val="26"/>
          <w:u w:val="single"/>
        </w:rPr>
        <w:t>7.</w:t>
      </w:r>
      <w:r>
        <w:rPr>
          <w:rFonts w:ascii="Arial" w:hAnsi="Arial" w:cs="Arial"/>
          <w:b/>
          <w:sz w:val="26"/>
          <w:szCs w:val="26"/>
          <w:u w:val="single"/>
        </w:rPr>
        <w:t xml:space="preserve"> </w:t>
      </w:r>
      <w:r w:rsidRPr="00767C28">
        <w:rPr>
          <w:rFonts w:ascii="Arial" w:hAnsi="Arial" w:cs="Arial"/>
          <w:b/>
          <w:iCs/>
          <w:sz w:val="26"/>
          <w:szCs w:val="26"/>
          <w:u w:val="single"/>
        </w:rPr>
        <w:t>Travaux d’installation d’un système d’alarme à la mairie : Demande de subvention au Conseil Départemental de la Haute-Garonne</w:t>
      </w:r>
    </w:p>
    <w:p w14:paraId="2647FD16" w14:textId="739CB32C" w:rsidR="00767C28" w:rsidRPr="00CF3F44" w:rsidRDefault="00767C28" w:rsidP="00767C28">
      <w:pPr>
        <w:pStyle w:val="NormalWeb"/>
        <w:spacing w:before="0" w:beforeAutospacing="0" w:after="40" w:line="276" w:lineRule="auto"/>
        <w:ind w:left="77"/>
        <w:rPr>
          <w:rFonts w:ascii="Arial" w:hAnsi="Arial" w:cs="Arial"/>
          <w:b/>
          <w:color w:val="595959" w:themeColor="text1" w:themeTint="A6"/>
          <w:szCs w:val="26"/>
          <w:u w:val="single"/>
        </w:rPr>
      </w:pPr>
    </w:p>
    <w:p w14:paraId="0392E6FD" w14:textId="77777777" w:rsidR="00CF3F44" w:rsidRPr="00CF3F44" w:rsidRDefault="00CF3F44" w:rsidP="00CF3F44">
      <w:pPr>
        <w:rPr>
          <w:rFonts w:cs="Arial"/>
          <w:i/>
          <w:color w:val="595959" w:themeColor="text1" w:themeTint="A6"/>
          <w:szCs w:val="24"/>
        </w:rPr>
      </w:pPr>
      <w:r w:rsidRPr="00CF3F44">
        <w:rPr>
          <w:rFonts w:cs="Arial"/>
          <w:i/>
          <w:color w:val="595959" w:themeColor="text1" w:themeTint="A6"/>
          <w:szCs w:val="24"/>
        </w:rPr>
        <w:t>Monsieur le Maire informe les membres de l’assemblée de la nécessité de procéder à l’acquisition d’un système d’alarme performant pour les locaux de la mairie.</w:t>
      </w:r>
    </w:p>
    <w:p w14:paraId="35B4398C" w14:textId="39D47FCB" w:rsidR="00CF3F44" w:rsidRDefault="00CF3F44" w:rsidP="00CF3F44">
      <w:pPr>
        <w:rPr>
          <w:rFonts w:cs="Arial"/>
          <w:i/>
          <w:color w:val="595959" w:themeColor="text1" w:themeTint="A6"/>
          <w:szCs w:val="24"/>
        </w:rPr>
      </w:pPr>
    </w:p>
    <w:p w14:paraId="60754A82" w14:textId="22159E4C" w:rsidR="00D64056" w:rsidRPr="00614F44" w:rsidRDefault="00D64056" w:rsidP="00057917">
      <w:pPr>
        <w:contextualSpacing/>
        <w:rPr>
          <w:rFonts w:cs="Arial"/>
          <w:color w:val="002060"/>
          <w:szCs w:val="22"/>
        </w:rPr>
      </w:pPr>
      <w:r w:rsidRPr="00D01C2A">
        <w:rPr>
          <w:rFonts w:cs="Arial"/>
          <w:color w:val="002060"/>
          <w:szCs w:val="22"/>
          <w:u w:val="single"/>
        </w:rPr>
        <w:t>Question</w:t>
      </w:r>
      <w:r w:rsidR="00057917" w:rsidRPr="00057917">
        <w:rPr>
          <w:rFonts w:cs="Arial"/>
          <w:color w:val="002060"/>
          <w:szCs w:val="22"/>
        </w:rPr>
        <w:t xml:space="preserve"> </w:t>
      </w:r>
      <w:r w:rsidRPr="00614F44">
        <w:rPr>
          <w:rFonts w:cs="Arial"/>
          <w:color w:val="002060"/>
          <w:szCs w:val="22"/>
        </w:rPr>
        <w:t xml:space="preserve">: </w:t>
      </w:r>
      <w:r w:rsidR="00EE4C0A">
        <w:rPr>
          <w:rFonts w:cs="Arial"/>
          <w:color w:val="002060"/>
          <w:szCs w:val="22"/>
        </w:rPr>
        <w:t>Comment ça marche</w:t>
      </w:r>
      <w:r w:rsidR="00057917">
        <w:rPr>
          <w:rFonts w:cs="Arial"/>
          <w:color w:val="002060"/>
          <w:szCs w:val="22"/>
        </w:rPr>
        <w:t xml:space="preserve"> </w:t>
      </w:r>
      <w:r w:rsidR="00EE4C0A">
        <w:rPr>
          <w:rFonts w:cs="Arial"/>
          <w:color w:val="002060"/>
          <w:szCs w:val="22"/>
        </w:rPr>
        <w:t>?</w:t>
      </w:r>
    </w:p>
    <w:p w14:paraId="4E2221F5" w14:textId="656DA20A" w:rsidR="00D64056" w:rsidRPr="00D41DB0" w:rsidRDefault="00D64056" w:rsidP="00057917">
      <w:pPr>
        <w:contextualSpacing/>
        <w:rPr>
          <w:rFonts w:cs="Arial"/>
          <w:color w:val="002060"/>
          <w:szCs w:val="22"/>
        </w:rPr>
      </w:pPr>
      <w:r w:rsidRPr="00D01C2A">
        <w:rPr>
          <w:rFonts w:cs="Arial"/>
          <w:color w:val="002060"/>
          <w:szCs w:val="22"/>
          <w:u w:val="single"/>
        </w:rPr>
        <w:t>Réponse</w:t>
      </w:r>
      <w:r w:rsidR="00057917" w:rsidRPr="00057917">
        <w:rPr>
          <w:rFonts w:cs="Arial"/>
          <w:color w:val="002060"/>
          <w:szCs w:val="22"/>
        </w:rPr>
        <w:t xml:space="preserve"> </w:t>
      </w:r>
      <w:r>
        <w:rPr>
          <w:rFonts w:cs="Arial"/>
          <w:color w:val="002060"/>
          <w:szCs w:val="22"/>
        </w:rPr>
        <w:t>:</w:t>
      </w:r>
      <w:r w:rsidR="00EE4C0A">
        <w:rPr>
          <w:rFonts w:cs="Arial"/>
          <w:color w:val="002060"/>
          <w:szCs w:val="22"/>
        </w:rPr>
        <w:t xml:space="preserve"> C’est un système de télésurveillance avec un abonnement.</w:t>
      </w:r>
    </w:p>
    <w:p w14:paraId="28C9C6EA" w14:textId="77777777" w:rsidR="00057917" w:rsidRDefault="00057917" w:rsidP="00057917">
      <w:pPr>
        <w:rPr>
          <w:rFonts w:cs="Arial"/>
          <w:i/>
          <w:color w:val="595959" w:themeColor="text1" w:themeTint="A6"/>
          <w:szCs w:val="24"/>
        </w:rPr>
      </w:pPr>
    </w:p>
    <w:p w14:paraId="0ECF92EC" w14:textId="3A849223" w:rsidR="00057917" w:rsidRPr="00057917" w:rsidRDefault="00057917" w:rsidP="00057917">
      <w:pPr>
        <w:rPr>
          <w:rFonts w:cs="Arial"/>
          <w:color w:val="002060"/>
          <w:szCs w:val="22"/>
        </w:rPr>
      </w:pPr>
      <w:r w:rsidRPr="00057917">
        <w:rPr>
          <w:rFonts w:cs="Arial"/>
          <w:color w:val="002060"/>
          <w:szCs w:val="22"/>
          <w:u w:val="single"/>
        </w:rPr>
        <w:t>Question</w:t>
      </w:r>
      <w:r w:rsidRPr="00057917">
        <w:rPr>
          <w:rFonts w:cs="Arial"/>
          <w:color w:val="002060"/>
          <w:szCs w:val="22"/>
        </w:rPr>
        <w:t xml:space="preserve"> : Pourquoi un seul devis présenté ?</w:t>
      </w:r>
    </w:p>
    <w:p w14:paraId="517B7A9E" w14:textId="6A0A5E8C" w:rsidR="00057917" w:rsidRPr="00057917" w:rsidRDefault="00057917" w:rsidP="00057917">
      <w:pPr>
        <w:rPr>
          <w:rFonts w:cs="Arial"/>
          <w:color w:val="002060"/>
          <w:szCs w:val="22"/>
        </w:rPr>
      </w:pPr>
      <w:r w:rsidRPr="00057917">
        <w:rPr>
          <w:rFonts w:cs="Arial"/>
          <w:color w:val="002060"/>
          <w:szCs w:val="22"/>
          <w:u w:val="single"/>
        </w:rPr>
        <w:t>Réponse</w:t>
      </w:r>
      <w:r w:rsidRPr="00057917">
        <w:rPr>
          <w:rFonts w:cs="Arial"/>
          <w:color w:val="002060"/>
          <w:szCs w:val="22"/>
        </w:rPr>
        <w:t xml:space="preserve"> : Il est logique de travailler avec la personne qui gère tout le parc alarme des locaux communaux.</w:t>
      </w:r>
    </w:p>
    <w:p w14:paraId="12634D03" w14:textId="1C8CA50F" w:rsidR="00057917" w:rsidRPr="00057917" w:rsidRDefault="00057917" w:rsidP="00057917">
      <w:pPr>
        <w:rPr>
          <w:rFonts w:cs="Arial"/>
          <w:color w:val="002060"/>
          <w:szCs w:val="22"/>
        </w:rPr>
      </w:pPr>
    </w:p>
    <w:p w14:paraId="5E108E31" w14:textId="4CC7F0CE" w:rsidR="00CF3F44" w:rsidRPr="00875A29" w:rsidRDefault="00CF3F44" w:rsidP="00CF3F44">
      <w:pPr>
        <w:rPr>
          <w:rFonts w:cs="Arial"/>
          <w:i/>
          <w:szCs w:val="24"/>
        </w:rPr>
      </w:pPr>
      <w:r w:rsidRPr="00875A29">
        <w:rPr>
          <w:rFonts w:cs="Arial"/>
          <w:i/>
          <w:szCs w:val="24"/>
        </w:rPr>
        <w:t xml:space="preserve">Suite à cet exposé et après en avoir délibéré, le conseil municipal décide </w:t>
      </w:r>
      <w:r w:rsidRPr="00EE4C0A">
        <w:rPr>
          <w:rFonts w:cs="Arial"/>
          <w:i/>
          <w:szCs w:val="24"/>
          <w:u w:val="single"/>
        </w:rPr>
        <w:t>à l’unanimité</w:t>
      </w:r>
      <w:r w:rsidRPr="00875A29">
        <w:rPr>
          <w:rFonts w:cs="Arial"/>
          <w:i/>
          <w:szCs w:val="24"/>
        </w:rPr>
        <w:t> </w:t>
      </w:r>
      <w:r w:rsidR="00D24A42">
        <w:rPr>
          <w:rFonts w:cs="Arial"/>
          <w:i/>
          <w:szCs w:val="22"/>
        </w:rPr>
        <w:t xml:space="preserve">des présents </w:t>
      </w:r>
      <w:r w:rsidR="00FE059B" w:rsidRPr="00875A29">
        <w:rPr>
          <w:rFonts w:cs="Arial"/>
          <w:i/>
          <w:szCs w:val="22"/>
        </w:rPr>
        <w:t>et représentés</w:t>
      </w:r>
      <w:r w:rsidR="00875A29" w:rsidRPr="00875A29">
        <w:rPr>
          <w:rFonts w:cs="Arial"/>
          <w:i/>
          <w:szCs w:val="22"/>
        </w:rPr>
        <w:t xml:space="preserve"> </w:t>
      </w:r>
      <w:r w:rsidRPr="00875A29">
        <w:rPr>
          <w:rFonts w:cs="Arial"/>
          <w:i/>
          <w:szCs w:val="24"/>
        </w:rPr>
        <w:t>:</w:t>
      </w:r>
    </w:p>
    <w:p w14:paraId="3C2BE1F1" w14:textId="77777777" w:rsidR="00CF3F44" w:rsidRPr="00CF3F44" w:rsidRDefault="00CF3F44" w:rsidP="00CF3F44">
      <w:pPr>
        <w:rPr>
          <w:rFonts w:cs="Arial"/>
          <w:i/>
          <w:color w:val="595959" w:themeColor="text1" w:themeTint="A6"/>
          <w:szCs w:val="24"/>
        </w:rPr>
      </w:pPr>
    </w:p>
    <w:p w14:paraId="7A87A2DA" w14:textId="77777777" w:rsidR="00CF3F44" w:rsidRPr="00CF3F44" w:rsidRDefault="00CF3F44" w:rsidP="00E26F5D">
      <w:pPr>
        <w:pStyle w:val="Corpsdetexte3"/>
        <w:widowControl/>
        <w:numPr>
          <w:ilvl w:val="0"/>
          <w:numId w:val="11"/>
        </w:numPr>
        <w:overflowPunct/>
        <w:autoSpaceDE/>
        <w:adjustRightInd/>
        <w:spacing w:after="0"/>
        <w:ind w:right="-428"/>
        <w:jc w:val="both"/>
        <w:textAlignment w:val="auto"/>
        <w:rPr>
          <w:rFonts w:ascii="Arial" w:hAnsi="Arial" w:cs="Arial"/>
          <w:i/>
          <w:iCs/>
          <w:color w:val="595959" w:themeColor="text1" w:themeTint="A6"/>
          <w:sz w:val="22"/>
          <w:szCs w:val="24"/>
        </w:rPr>
      </w:pPr>
      <w:r w:rsidRPr="00CF3F44">
        <w:rPr>
          <w:rFonts w:ascii="Arial" w:hAnsi="Arial" w:cs="Arial"/>
          <w:i/>
          <w:color w:val="595959" w:themeColor="text1" w:themeTint="A6"/>
          <w:sz w:val="22"/>
          <w:szCs w:val="24"/>
        </w:rPr>
        <w:t>d’acquérir un système d’alarme performant pour les locaux de la mairie,</w:t>
      </w:r>
    </w:p>
    <w:p w14:paraId="407F9043" w14:textId="0BEA7AF1" w:rsidR="00CF3F44" w:rsidRPr="00CF3F44" w:rsidRDefault="00CF3F44" w:rsidP="00E26F5D">
      <w:pPr>
        <w:pStyle w:val="Corpsdetexte3"/>
        <w:widowControl/>
        <w:numPr>
          <w:ilvl w:val="0"/>
          <w:numId w:val="11"/>
        </w:numPr>
        <w:overflowPunct/>
        <w:autoSpaceDE/>
        <w:adjustRightInd/>
        <w:spacing w:after="0"/>
        <w:ind w:right="-428"/>
        <w:jc w:val="both"/>
        <w:textAlignment w:val="auto"/>
        <w:rPr>
          <w:rFonts w:ascii="Arial" w:hAnsi="Arial" w:cs="Arial"/>
          <w:i/>
          <w:iCs/>
          <w:color w:val="595959" w:themeColor="text1" w:themeTint="A6"/>
          <w:sz w:val="22"/>
          <w:szCs w:val="24"/>
        </w:rPr>
      </w:pPr>
      <w:r w:rsidRPr="00CF3F44">
        <w:rPr>
          <w:rFonts w:ascii="Arial" w:hAnsi="Arial" w:cs="Arial"/>
          <w:i/>
          <w:color w:val="595959" w:themeColor="text1" w:themeTint="A6"/>
          <w:sz w:val="22"/>
          <w:szCs w:val="24"/>
        </w:rPr>
        <w:t>de choisir la société Services et Protection de Sainte Foy d’Aigrefeuille</w:t>
      </w:r>
      <w:r w:rsidR="00D64056">
        <w:rPr>
          <w:rFonts w:ascii="Arial" w:hAnsi="Arial" w:cs="Arial"/>
          <w:i/>
          <w:color w:val="595959" w:themeColor="text1" w:themeTint="A6"/>
          <w:sz w:val="22"/>
          <w:szCs w:val="24"/>
        </w:rPr>
        <w:t>,</w:t>
      </w:r>
      <w:r w:rsidRPr="00CF3F44">
        <w:rPr>
          <w:rFonts w:ascii="Arial" w:hAnsi="Arial" w:cs="Arial"/>
          <w:i/>
          <w:color w:val="595959" w:themeColor="text1" w:themeTint="A6"/>
          <w:sz w:val="22"/>
          <w:szCs w:val="24"/>
        </w:rPr>
        <w:t xml:space="preserve"> </w:t>
      </w:r>
    </w:p>
    <w:p w14:paraId="78CE38F9" w14:textId="77777777" w:rsidR="00CF3F44" w:rsidRPr="00CF3F44" w:rsidRDefault="00CF3F44" w:rsidP="00E26F5D">
      <w:pPr>
        <w:pStyle w:val="Corpsdetexte3"/>
        <w:widowControl/>
        <w:numPr>
          <w:ilvl w:val="0"/>
          <w:numId w:val="11"/>
        </w:numPr>
        <w:overflowPunct/>
        <w:autoSpaceDE/>
        <w:adjustRightInd/>
        <w:spacing w:after="0"/>
        <w:ind w:right="-428"/>
        <w:jc w:val="both"/>
        <w:textAlignment w:val="auto"/>
        <w:rPr>
          <w:rFonts w:ascii="Arial" w:hAnsi="Arial" w:cs="Arial"/>
          <w:i/>
          <w:iCs/>
          <w:color w:val="595959" w:themeColor="text1" w:themeTint="A6"/>
          <w:sz w:val="22"/>
          <w:szCs w:val="24"/>
        </w:rPr>
      </w:pPr>
      <w:r w:rsidRPr="00CF3F44">
        <w:rPr>
          <w:rFonts w:ascii="Arial" w:hAnsi="Arial" w:cs="Arial"/>
          <w:i/>
          <w:color w:val="595959" w:themeColor="text1" w:themeTint="A6"/>
          <w:sz w:val="22"/>
          <w:szCs w:val="24"/>
        </w:rPr>
        <w:t>de solliciter l’aide financière du Conseil Départemental de la Haute-Garonne pour la réalisation de cet investissement,</w:t>
      </w:r>
    </w:p>
    <w:p w14:paraId="1A6C921C" w14:textId="77777777" w:rsidR="00CF3F44" w:rsidRPr="00CF3F44" w:rsidRDefault="00CF3F44" w:rsidP="00E26F5D">
      <w:pPr>
        <w:pStyle w:val="p10"/>
        <w:numPr>
          <w:ilvl w:val="0"/>
          <w:numId w:val="11"/>
        </w:numPr>
        <w:tabs>
          <w:tab w:val="clear" w:pos="856"/>
          <w:tab w:val="clear" w:pos="1553"/>
        </w:tabs>
        <w:rPr>
          <w:rFonts w:ascii="Arial" w:hAnsi="Arial" w:cs="Arial"/>
          <w:i/>
          <w:color w:val="595959" w:themeColor="text1" w:themeTint="A6"/>
          <w:sz w:val="22"/>
          <w:lang w:val="fr-FR"/>
        </w:rPr>
      </w:pPr>
      <w:r w:rsidRPr="00CF3F44">
        <w:rPr>
          <w:rFonts w:ascii="Arial" w:hAnsi="Arial" w:cs="Arial"/>
          <w:i/>
          <w:iCs/>
          <w:color w:val="595959" w:themeColor="text1" w:themeTint="A6"/>
          <w:sz w:val="22"/>
          <w:lang w:val="fr-FR"/>
        </w:rPr>
        <w:t>D’inscrire la dépense en section d’investissement du budget communal 2016 – opération  n° 215.</w:t>
      </w:r>
    </w:p>
    <w:p w14:paraId="5D92931F" w14:textId="3C57D889" w:rsidR="007D0C53" w:rsidRDefault="007D0C53" w:rsidP="00767C28">
      <w:pPr>
        <w:pStyle w:val="NormalWeb"/>
        <w:spacing w:before="0" w:beforeAutospacing="0" w:after="40" w:line="276" w:lineRule="auto"/>
        <w:ind w:left="77"/>
        <w:rPr>
          <w:rFonts w:ascii="Arial" w:hAnsi="Arial" w:cs="Arial"/>
          <w:b/>
          <w:sz w:val="26"/>
          <w:szCs w:val="26"/>
          <w:u w:val="single"/>
        </w:rPr>
      </w:pPr>
    </w:p>
    <w:p w14:paraId="111ADF4E" w14:textId="77777777" w:rsidR="007D0C53" w:rsidRPr="00767C28" w:rsidRDefault="007D0C53" w:rsidP="00767C28">
      <w:pPr>
        <w:pStyle w:val="NormalWeb"/>
        <w:spacing w:before="0" w:beforeAutospacing="0" w:after="40" w:line="276" w:lineRule="auto"/>
        <w:ind w:left="77"/>
        <w:rPr>
          <w:rFonts w:ascii="Arial" w:hAnsi="Arial" w:cs="Arial"/>
          <w:b/>
          <w:sz w:val="26"/>
          <w:szCs w:val="26"/>
          <w:u w:val="single"/>
        </w:rPr>
      </w:pPr>
    </w:p>
    <w:p w14:paraId="2A5BEFE5" w14:textId="77777777" w:rsidR="00767C28" w:rsidRP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8. A</w:t>
      </w:r>
      <w:r w:rsidRPr="00767C28">
        <w:rPr>
          <w:rFonts w:ascii="Arial" w:hAnsi="Arial" w:cs="Arial"/>
          <w:b/>
          <w:iCs/>
          <w:sz w:val="26"/>
          <w:szCs w:val="26"/>
          <w:u w:val="single"/>
        </w:rPr>
        <w:t>cquisition d’un véhicule utilitaire pour l’atelier municipal : Demande de Subvention au Conseil Départemental de la Haute-Garonne</w:t>
      </w:r>
    </w:p>
    <w:p w14:paraId="5A14AE63" w14:textId="1D1B08AF" w:rsidR="00767C28" w:rsidRDefault="00767C28" w:rsidP="00767C28">
      <w:pPr>
        <w:pStyle w:val="Paragraphedeliste"/>
        <w:rPr>
          <w:rFonts w:cs="Arial"/>
          <w:sz w:val="26"/>
          <w:szCs w:val="26"/>
          <w:u w:val="single"/>
        </w:rPr>
      </w:pPr>
    </w:p>
    <w:p w14:paraId="079A9499" w14:textId="77777777" w:rsidR="00D64056" w:rsidRPr="00D64056" w:rsidRDefault="00D64056" w:rsidP="00D64056">
      <w:pPr>
        <w:rPr>
          <w:rFonts w:cs="Arial"/>
          <w:i/>
          <w:color w:val="595959" w:themeColor="text1" w:themeTint="A6"/>
          <w:szCs w:val="24"/>
        </w:rPr>
      </w:pPr>
      <w:r w:rsidRPr="00D64056">
        <w:rPr>
          <w:rFonts w:cs="Arial"/>
          <w:i/>
          <w:color w:val="595959" w:themeColor="text1" w:themeTint="A6"/>
          <w:szCs w:val="24"/>
        </w:rPr>
        <w:t>Monsieur le Maire informe les membres de l’assemblée de la nécessité de procéder à l’acquisition d’un véhicule utilitaire pour les services techniques de la commune.</w:t>
      </w:r>
    </w:p>
    <w:p w14:paraId="0AABF21E" w14:textId="0A0A9F94" w:rsidR="00D64056" w:rsidRDefault="00D64056" w:rsidP="00EE4C0A">
      <w:pPr>
        <w:rPr>
          <w:rFonts w:cs="Arial"/>
          <w:i/>
          <w:color w:val="595959" w:themeColor="text1" w:themeTint="A6"/>
          <w:szCs w:val="24"/>
        </w:rPr>
      </w:pPr>
      <w:r w:rsidRPr="00D64056">
        <w:rPr>
          <w:rFonts w:cs="Arial"/>
          <w:i/>
          <w:color w:val="595959" w:themeColor="text1" w:themeTint="A6"/>
          <w:szCs w:val="24"/>
        </w:rPr>
        <w:t xml:space="preserve">Il propose l’acquisition d’un véhicule neuf type Renault Kangoo Express DCI 75, auprès de la SAS Jean &amp; Laynet de Lanta </w:t>
      </w:r>
    </w:p>
    <w:p w14:paraId="5498B27A" w14:textId="77777777" w:rsidR="00EE4C0A" w:rsidRPr="00875A29" w:rsidRDefault="00EE4C0A" w:rsidP="00EE4C0A">
      <w:pPr>
        <w:rPr>
          <w:rFonts w:cs="Arial"/>
          <w:i/>
          <w:color w:val="595959" w:themeColor="text1" w:themeTint="A6"/>
          <w:szCs w:val="24"/>
        </w:rPr>
      </w:pPr>
    </w:p>
    <w:p w14:paraId="1076E67B" w14:textId="4A59BD2B" w:rsidR="00FE059B" w:rsidRPr="00614F44" w:rsidRDefault="00D64056" w:rsidP="00D64056">
      <w:pPr>
        <w:rPr>
          <w:rFonts w:cs="Arial"/>
          <w:color w:val="002060"/>
          <w:szCs w:val="22"/>
        </w:rPr>
      </w:pPr>
      <w:r w:rsidRPr="00D01C2A">
        <w:rPr>
          <w:rFonts w:cs="Arial"/>
          <w:color w:val="002060"/>
          <w:szCs w:val="22"/>
          <w:u w:val="single"/>
        </w:rPr>
        <w:t>Question</w:t>
      </w:r>
      <w:r w:rsidR="00FE059B" w:rsidRPr="00875A29">
        <w:rPr>
          <w:rFonts w:cs="Arial"/>
          <w:color w:val="002060"/>
          <w:szCs w:val="22"/>
        </w:rPr>
        <w:t xml:space="preserve"> </w:t>
      </w:r>
      <w:r w:rsidRPr="00614F44">
        <w:rPr>
          <w:rFonts w:cs="Arial"/>
          <w:color w:val="002060"/>
          <w:szCs w:val="22"/>
        </w:rPr>
        <w:t xml:space="preserve">: </w:t>
      </w:r>
      <w:r w:rsidR="00EE4C0A">
        <w:rPr>
          <w:rFonts w:cs="Arial"/>
          <w:color w:val="002060"/>
          <w:szCs w:val="22"/>
        </w:rPr>
        <w:t>Pourquoi n’y a-</w:t>
      </w:r>
      <w:r w:rsidR="00FE059B">
        <w:rPr>
          <w:rFonts w:cs="Arial"/>
          <w:color w:val="002060"/>
          <w:szCs w:val="22"/>
        </w:rPr>
        <w:t>t-il pas trois devis présentés ?</w:t>
      </w:r>
    </w:p>
    <w:p w14:paraId="756A9687" w14:textId="6FDBF50B" w:rsidR="00D64056" w:rsidRPr="00D41DB0" w:rsidRDefault="00D64056" w:rsidP="00D64056">
      <w:pPr>
        <w:rPr>
          <w:rFonts w:cs="Arial"/>
          <w:color w:val="002060"/>
          <w:szCs w:val="22"/>
        </w:rPr>
      </w:pPr>
      <w:r w:rsidRPr="00D01C2A">
        <w:rPr>
          <w:rFonts w:cs="Arial"/>
          <w:color w:val="002060"/>
          <w:szCs w:val="22"/>
          <w:u w:val="single"/>
        </w:rPr>
        <w:t>Réponse</w:t>
      </w:r>
      <w:r w:rsidR="00FE059B" w:rsidRPr="00875A29">
        <w:rPr>
          <w:rFonts w:cs="Arial"/>
          <w:color w:val="002060"/>
          <w:szCs w:val="22"/>
        </w:rPr>
        <w:t xml:space="preserve"> </w:t>
      </w:r>
      <w:r>
        <w:rPr>
          <w:rFonts w:cs="Arial"/>
          <w:color w:val="002060"/>
          <w:szCs w:val="22"/>
        </w:rPr>
        <w:t>:</w:t>
      </w:r>
      <w:r w:rsidR="00FE059B">
        <w:rPr>
          <w:rFonts w:cs="Arial"/>
          <w:color w:val="002060"/>
          <w:szCs w:val="22"/>
        </w:rPr>
        <w:t xml:space="preserve"> Les employés utilisant ce véhicule utilitaire souhaitent avoir un véhicule de même marque et de même type.</w:t>
      </w:r>
    </w:p>
    <w:p w14:paraId="56739FDB" w14:textId="12EA5099" w:rsidR="00D64056" w:rsidRDefault="00D64056" w:rsidP="00D64056">
      <w:pPr>
        <w:rPr>
          <w:rFonts w:cs="Arial"/>
          <w:i/>
          <w:szCs w:val="24"/>
        </w:rPr>
      </w:pPr>
    </w:p>
    <w:p w14:paraId="63B55568" w14:textId="77777777" w:rsidR="00057917" w:rsidRDefault="00057917" w:rsidP="00D64056">
      <w:pPr>
        <w:rPr>
          <w:rFonts w:cs="Arial"/>
          <w:i/>
          <w:szCs w:val="24"/>
        </w:rPr>
      </w:pPr>
    </w:p>
    <w:p w14:paraId="01741017" w14:textId="4D0F6C2A" w:rsidR="00D64056" w:rsidRPr="00D64056" w:rsidRDefault="00D64056" w:rsidP="00D64056">
      <w:pPr>
        <w:rPr>
          <w:rFonts w:cs="Arial"/>
          <w:i/>
          <w:color w:val="595959" w:themeColor="text1" w:themeTint="A6"/>
          <w:szCs w:val="24"/>
        </w:rPr>
      </w:pPr>
      <w:r w:rsidRPr="00875A29">
        <w:rPr>
          <w:rFonts w:cs="Arial"/>
          <w:i/>
          <w:szCs w:val="24"/>
        </w:rPr>
        <w:lastRenderedPageBreak/>
        <w:t xml:space="preserve">Suite à cet exposé et après en avoir délibéré, le conseil municipal décide </w:t>
      </w:r>
      <w:r w:rsidRPr="00EE4C0A">
        <w:rPr>
          <w:rFonts w:cs="Arial"/>
          <w:i/>
          <w:szCs w:val="24"/>
          <w:u w:val="single"/>
        </w:rPr>
        <w:t>à l’unanimité</w:t>
      </w:r>
      <w:r w:rsidRPr="00875A29">
        <w:rPr>
          <w:rFonts w:cs="Arial"/>
          <w:i/>
          <w:szCs w:val="24"/>
        </w:rPr>
        <w:t> </w:t>
      </w:r>
      <w:r w:rsidR="00FE059B" w:rsidRPr="00875A29">
        <w:rPr>
          <w:rFonts w:cs="Arial"/>
          <w:i/>
          <w:szCs w:val="22"/>
        </w:rPr>
        <w:t xml:space="preserve">des présents et représentés </w:t>
      </w:r>
      <w:r w:rsidRPr="00D64056">
        <w:rPr>
          <w:rFonts w:cs="Arial"/>
          <w:i/>
          <w:color w:val="595959" w:themeColor="text1" w:themeTint="A6"/>
          <w:szCs w:val="24"/>
        </w:rPr>
        <w:t>:</w:t>
      </w:r>
    </w:p>
    <w:p w14:paraId="5C99F5C1" w14:textId="77777777" w:rsidR="00D64056" w:rsidRPr="00D64056" w:rsidRDefault="00D64056" w:rsidP="00D64056">
      <w:pPr>
        <w:rPr>
          <w:rFonts w:cs="Arial"/>
          <w:i/>
          <w:color w:val="595959" w:themeColor="text1" w:themeTint="A6"/>
          <w:szCs w:val="24"/>
        </w:rPr>
      </w:pPr>
    </w:p>
    <w:p w14:paraId="1975DE2F" w14:textId="77777777" w:rsidR="00D64056" w:rsidRPr="00D64056" w:rsidRDefault="00D64056" w:rsidP="00D64056">
      <w:pPr>
        <w:rPr>
          <w:rFonts w:cs="Arial"/>
          <w:i/>
          <w:color w:val="595959" w:themeColor="text1" w:themeTint="A6"/>
          <w:szCs w:val="24"/>
        </w:rPr>
      </w:pPr>
      <w:r w:rsidRPr="00D64056">
        <w:rPr>
          <w:rFonts w:cs="Arial"/>
          <w:i/>
          <w:color w:val="595959" w:themeColor="text1" w:themeTint="A6"/>
          <w:szCs w:val="24"/>
        </w:rPr>
        <w:t>- d’approuver l’acquisition d’un véhicule neuf type Renault Kangoo Express DCI 75, auprès de la SAS Jean &amp; Laynet de Lanta pour un montant de 11 698.80 €uros HT,</w:t>
      </w:r>
    </w:p>
    <w:p w14:paraId="59D973AF" w14:textId="77777777" w:rsidR="00D64056" w:rsidRPr="00D64056" w:rsidRDefault="00D64056" w:rsidP="00D64056">
      <w:pPr>
        <w:rPr>
          <w:rFonts w:cs="Arial"/>
          <w:i/>
          <w:color w:val="595959" w:themeColor="text1" w:themeTint="A6"/>
          <w:szCs w:val="24"/>
        </w:rPr>
      </w:pPr>
      <w:r w:rsidRPr="00D64056">
        <w:rPr>
          <w:rFonts w:cs="Arial"/>
          <w:i/>
          <w:color w:val="595959" w:themeColor="text1" w:themeTint="A6"/>
          <w:szCs w:val="24"/>
        </w:rPr>
        <w:t>- de solliciter l’aide financière du Conseil Départemental de la Haute-Garonne pour le financement de cet investissement,</w:t>
      </w:r>
    </w:p>
    <w:p w14:paraId="2A83267F" w14:textId="727E2F47" w:rsidR="00D64056" w:rsidRPr="00875A29" w:rsidRDefault="00D64056" w:rsidP="00875A29">
      <w:pPr>
        <w:pStyle w:val="p10"/>
        <w:tabs>
          <w:tab w:val="clear" w:pos="856"/>
          <w:tab w:val="clear" w:pos="1553"/>
        </w:tabs>
        <w:ind w:left="0" w:firstLine="0"/>
        <w:rPr>
          <w:rFonts w:ascii="Arial" w:hAnsi="Arial" w:cs="Arial"/>
          <w:i/>
          <w:color w:val="595959" w:themeColor="text1" w:themeTint="A6"/>
          <w:sz w:val="22"/>
          <w:lang w:val="fr-FR"/>
        </w:rPr>
      </w:pPr>
      <w:r w:rsidRPr="00D64056">
        <w:rPr>
          <w:rFonts w:ascii="Arial" w:hAnsi="Arial" w:cs="Arial"/>
          <w:i/>
          <w:iCs/>
          <w:color w:val="595959" w:themeColor="text1" w:themeTint="A6"/>
          <w:sz w:val="22"/>
          <w:lang w:val="fr-FR"/>
        </w:rPr>
        <w:t>- D’inscrire la dépense en section d’investissement du bu</w:t>
      </w:r>
      <w:r w:rsidR="00057917">
        <w:rPr>
          <w:rFonts w:ascii="Arial" w:hAnsi="Arial" w:cs="Arial"/>
          <w:i/>
          <w:iCs/>
          <w:color w:val="595959" w:themeColor="text1" w:themeTint="A6"/>
          <w:sz w:val="22"/>
          <w:lang w:val="fr-FR"/>
        </w:rPr>
        <w:t xml:space="preserve">dget communal 2016 – opération </w:t>
      </w:r>
      <w:r w:rsidRPr="00D64056">
        <w:rPr>
          <w:rFonts w:ascii="Arial" w:hAnsi="Arial" w:cs="Arial"/>
          <w:i/>
          <w:iCs/>
          <w:color w:val="595959" w:themeColor="text1" w:themeTint="A6"/>
          <w:sz w:val="22"/>
          <w:lang w:val="fr-FR"/>
        </w:rPr>
        <w:t>n° 258.</w:t>
      </w:r>
    </w:p>
    <w:p w14:paraId="3128F605" w14:textId="0FFF00E8" w:rsidR="007D0C53" w:rsidRDefault="007D0C53" w:rsidP="00767C28">
      <w:pPr>
        <w:pStyle w:val="Paragraphedeliste"/>
        <w:rPr>
          <w:rFonts w:cs="Arial"/>
          <w:sz w:val="26"/>
          <w:szCs w:val="26"/>
          <w:u w:val="single"/>
        </w:rPr>
      </w:pPr>
    </w:p>
    <w:p w14:paraId="44D27822" w14:textId="77777777" w:rsidR="007D0C53" w:rsidRDefault="007D0C53" w:rsidP="00767C28">
      <w:pPr>
        <w:pStyle w:val="Paragraphedeliste"/>
        <w:rPr>
          <w:rFonts w:cs="Arial"/>
          <w:sz w:val="26"/>
          <w:szCs w:val="26"/>
          <w:u w:val="single"/>
        </w:rPr>
      </w:pPr>
    </w:p>
    <w:p w14:paraId="57B5DCC8" w14:textId="77777777" w:rsidR="00767C28" w:rsidRPr="00767C28" w:rsidRDefault="00767C28" w:rsidP="00767C28">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sz w:val="26"/>
          <w:szCs w:val="26"/>
          <w:u w:val="single"/>
        </w:rPr>
        <w:t xml:space="preserve">9. </w:t>
      </w:r>
      <w:r w:rsidRPr="00767C28">
        <w:rPr>
          <w:rFonts w:ascii="Arial" w:hAnsi="Arial" w:cs="Arial"/>
          <w:b/>
          <w:iCs/>
          <w:sz w:val="26"/>
          <w:szCs w:val="26"/>
          <w:u w:val="single"/>
        </w:rPr>
        <w:t>Convention de servitude avec GRDF : parcelle ZE 348</w:t>
      </w:r>
    </w:p>
    <w:p w14:paraId="50D6E6CB" w14:textId="7BE5A807" w:rsidR="00767C28" w:rsidRDefault="00767C28" w:rsidP="00767C28">
      <w:pPr>
        <w:pStyle w:val="Paragraphedeliste"/>
        <w:rPr>
          <w:i/>
          <w:iCs/>
        </w:rPr>
      </w:pPr>
    </w:p>
    <w:p w14:paraId="46C11D0E" w14:textId="77777777" w:rsidR="00D64056" w:rsidRPr="00D64056" w:rsidRDefault="00D64056" w:rsidP="00D64056">
      <w:pPr>
        <w:rPr>
          <w:i/>
          <w:color w:val="595959" w:themeColor="text1" w:themeTint="A6"/>
          <w:szCs w:val="22"/>
        </w:rPr>
      </w:pPr>
      <w:r w:rsidRPr="00D64056">
        <w:rPr>
          <w:i/>
          <w:color w:val="595959" w:themeColor="text1" w:themeTint="A6"/>
          <w:szCs w:val="22"/>
        </w:rPr>
        <w:t xml:space="preserve">Monsieur le Maire informe les membres de l’assemblée que la commune a été contactée par les services GRDF afin d'obtenir une servitude de passage sur la parcelle communale cadastrée        ZE 348, située rue Robert DOISNEAU. Une canalisation souterraine sera établie à demeure dans une bande de 4 mètres de large sur une longueur totale de 50 mètres, ainsi que ses accessoires techniques, d’une profondeur minimum de 0.80 mètres. Une ou des conduites de renforcement seront éventuellement établies dans ladite bande. </w:t>
      </w:r>
    </w:p>
    <w:p w14:paraId="79846E49" w14:textId="77777777" w:rsidR="00D64056" w:rsidRPr="00D64056" w:rsidRDefault="00D64056" w:rsidP="00D64056">
      <w:pPr>
        <w:rPr>
          <w:i/>
          <w:color w:val="595959" w:themeColor="text1" w:themeTint="A6"/>
          <w:szCs w:val="22"/>
        </w:rPr>
      </w:pPr>
      <w:r w:rsidRPr="00D64056">
        <w:rPr>
          <w:i/>
          <w:color w:val="595959" w:themeColor="text1" w:themeTint="A6"/>
          <w:szCs w:val="22"/>
        </w:rPr>
        <w:t xml:space="preserve">Il est demandé au Conseil Municipal de bien vouloir se prononcer sur la servitude de passage, au profit des services de GRDF et de donner délégation à Monsieur le Maire de signer la convention de servitude. </w:t>
      </w:r>
    </w:p>
    <w:p w14:paraId="5AE3EA89" w14:textId="4DCC983B" w:rsidR="00D64056" w:rsidRDefault="00D64056" w:rsidP="00D64056">
      <w:pPr>
        <w:rPr>
          <w:i/>
          <w:color w:val="595959" w:themeColor="text1" w:themeTint="A6"/>
          <w:szCs w:val="22"/>
        </w:rPr>
      </w:pPr>
    </w:p>
    <w:p w14:paraId="3CF8E96C" w14:textId="7751CC2F" w:rsidR="00057917" w:rsidRPr="00057917" w:rsidRDefault="00057917" w:rsidP="00D64056">
      <w:pPr>
        <w:rPr>
          <w:szCs w:val="22"/>
        </w:rPr>
      </w:pPr>
      <w:r w:rsidRPr="00057917">
        <w:rPr>
          <w:szCs w:val="22"/>
        </w:rPr>
        <w:t>Cette servitude concerne la desserte de deux ou trois maisons</w:t>
      </w:r>
      <w:r>
        <w:rPr>
          <w:szCs w:val="22"/>
        </w:rPr>
        <w:t>.</w:t>
      </w:r>
    </w:p>
    <w:p w14:paraId="723AC223" w14:textId="77777777" w:rsidR="00057917" w:rsidRPr="00D64056" w:rsidRDefault="00057917" w:rsidP="00D64056">
      <w:pPr>
        <w:rPr>
          <w:i/>
          <w:color w:val="595959" w:themeColor="text1" w:themeTint="A6"/>
          <w:szCs w:val="22"/>
        </w:rPr>
      </w:pPr>
    </w:p>
    <w:p w14:paraId="3F1B8ADB" w14:textId="2D620C5C" w:rsidR="00D64056" w:rsidRPr="00875A29" w:rsidRDefault="00D64056" w:rsidP="00D64056">
      <w:pPr>
        <w:rPr>
          <w:i/>
          <w:szCs w:val="22"/>
        </w:rPr>
      </w:pPr>
      <w:r w:rsidRPr="00875A29">
        <w:rPr>
          <w:rFonts w:cs="Calibri"/>
          <w:i/>
          <w:szCs w:val="22"/>
        </w:rPr>
        <w:t xml:space="preserve">Suite à cet exposé et après en avoir délibéré, le conseil municipal décide </w:t>
      </w:r>
      <w:r w:rsidRPr="00057917">
        <w:rPr>
          <w:rFonts w:cs="Calibri"/>
          <w:i/>
          <w:szCs w:val="22"/>
          <w:u w:val="single"/>
        </w:rPr>
        <w:t>à l’unanimité</w:t>
      </w:r>
      <w:r w:rsidRPr="00875A29">
        <w:rPr>
          <w:rFonts w:cs="Calibri"/>
          <w:i/>
          <w:szCs w:val="22"/>
        </w:rPr>
        <w:t> </w:t>
      </w:r>
      <w:r w:rsidR="00FE059B" w:rsidRPr="00875A29">
        <w:rPr>
          <w:rFonts w:cs="Arial"/>
          <w:i/>
          <w:szCs w:val="22"/>
        </w:rPr>
        <w:t>des présents et représentés</w:t>
      </w:r>
      <w:r w:rsidR="00875A29" w:rsidRPr="00875A29">
        <w:rPr>
          <w:rFonts w:cs="Arial"/>
          <w:i/>
          <w:szCs w:val="22"/>
        </w:rPr>
        <w:t xml:space="preserve"> </w:t>
      </w:r>
      <w:r w:rsidRPr="00875A29">
        <w:rPr>
          <w:rFonts w:cs="Calibri"/>
          <w:i/>
          <w:szCs w:val="22"/>
        </w:rPr>
        <w:t>:</w:t>
      </w:r>
    </w:p>
    <w:p w14:paraId="1EAACA54" w14:textId="77777777" w:rsidR="00D64056" w:rsidRPr="00D64056" w:rsidRDefault="00D64056" w:rsidP="00D64056">
      <w:pPr>
        <w:rPr>
          <w:i/>
          <w:color w:val="595959" w:themeColor="text1" w:themeTint="A6"/>
          <w:szCs w:val="22"/>
        </w:rPr>
      </w:pPr>
    </w:p>
    <w:p w14:paraId="1920B908" w14:textId="77777777" w:rsidR="00D64056" w:rsidRPr="00D64056" w:rsidRDefault="00D64056" w:rsidP="00E26F5D">
      <w:pPr>
        <w:pStyle w:val="Paragraphedeliste"/>
        <w:widowControl w:val="0"/>
        <w:numPr>
          <w:ilvl w:val="0"/>
          <w:numId w:val="13"/>
        </w:numPr>
        <w:overflowPunct w:val="0"/>
        <w:autoSpaceDE w:val="0"/>
        <w:autoSpaceDN w:val="0"/>
        <w:adjustRightInd w:val="0"/>
        <w:contextualSpacing/>
        <w:textAlignment w:val="baseline"/>
        <w:rPr>
          <w:i/>
          <w:color w:val="595959" w:themeColor="text1" w:themeTint="A6"/>
          <w:szCs w:val="22"/>
        </w:rPr>
      </w:pPr>
      <w:r w:rsidRPr="00D64056">
        <w:rPr>
          <w:i/>
          <w:color w:val="595959" w:themeColor="text1" w:themeTint="A6"/>
          <w:szCs w:val="22"/>
        </w:rPr>
        <w:t>D’approuver la servitude de passage sur la parcelle cadastrée ZE 348, propriété de la Commune, en vue d'y établir à demeure une canalisation et ses accessoires techniques, ainsi que d’éventuelles conduites de renforcement,</w:t>
      </w:r>
    </w:p>
    <w:p w14:paraId="17672A72" w14:textId="77777777" w:rsidR="00D64056" w:rsidRPr="00D64056" w:rsidRDefault="00D64056" w:rsidP="00D64056">
      <w:pPr>
        <w:rPr>
          <w:i/>
          <w:color w:val="595959" w:themeColor="text1" w:themeTint="A6"/>
          <w:szCs w:val="22"/>
        </w:rPr>
      </w:pPr>
    </w:p>
    <w:p w14:paraId="346BFF51" w14:textId="67A65E1C" w:rsidR="007D0C53" w:rsidRPr="00875A29" w:rsidRDefault="00D64056" w:rsidP="00875A29">
      <w:pPr>
        <w:pStyle w:val="Paragraphedeliste"/>
        <w:widowControl w:val="0"/>
        <w:numPr>
          <w:ilvl w:val="0"/>
          <w:numId w:val="13"/>
        </w:numPr>
        <w:overflowPunct w:val="0"/>
        <w:autoSpaceDE w:val="0"/>
        <w:autoSpaceDN w:val="0"/>
        <w:adjustRightInd w:val="0"/>
        <w:contextualSpacing/>
        <w:textAlignment w:val="baseline"/>
        <w:rPr>
          <w:i/>
          <w:color w:val="595959" w:themeColor="text1" w:themeTint="A6"/>
          <w:szCs w:val="22"/>
        </w:rPr>
      </w:pPr>
      <w:r w:rsidRPr="00D64056">
        <w:rPr>
          <w:i/>
          <w:color w:val="595959" w:themeColor="text1" w:themeTint="A6"/>
          <w:szCs w:val="22"/>
        </w:rPr>
        <w:t>De donner délégation à Monsieur le Maire de signer la convention de servitude, ainsi que toutes pièces nécessaires à l'exécution de la présente délibération.</w:t>
      </w:r>
    </w:p>
    <w:p w14:paraId="5632EDD4" w14:textId="61914D73" w:rsidR="00D64056" w:rsidRPr="00875A29" w:rsidRDefault="00D64056" w:rsidP="00875A29">
      <w:pPr>
        <w:rPr>
          <w:i/>
          <w:iCs/>
        </w:rPr>
      </w:pPr>
    </w:p>
    <w:p w14:paraId="1902FBD8" w14:textId="77777777" w:rsidR="007D0C53" w:rsidRDefault="007D0C53" w:rsidP="00767C28">
      <w:pPr>
        <w:pStyle w:val="Paragraphedeliste"/>
        <w:rPr>
          <w:i/>
          <w:iCs/>
        </w:rPr>
      </w:pPr>
    </w:p>
    <w:p w14:paraId="0711B4E0" w14:textId="77777777" w:rsidR="007D0C53" w:rsidRPr="007D0C53" w:rsidRDefault="00767C28" w:rsidP="007D0C53">
      <w:pPr>
        <w:pStyle w:val="NormalWeb"/>
        <w:numPr>
          <w:ilvl w:val="0"/>
          <w:numId w:val="1"/>
        </w:numPr>
        <w:spacing w:before="0" w:beforeAutospacing="0" w:after="40" w:line="276" w:lineRule="auto"/>
        <w:ind w:left="77"/>
        <w:rPr>
          <w:rFonts w:ascii="Arial" w:hAnsi="Arial" w:cs="Arial"/>
          <w:b/>
          <w:sz w:val="26"/>
          <w:szCs w:val="26"/>
          <w:u w:val="single"/>
        </w:rPr>
      </w:pPr>
      <w:r w:rsidRPr="00767C28">
        <w:rPr>
          <w:rFonts w:ascii="Arial" w:hAnsi="Arial" w:cs="Arial"/>
          <w:b/>
          <w:iCs/>
          <w:sz w:val="26"/>
          <w:szCs w:val="26"/>
          <w:u w:val="single"/>
        </w:rPr>
        <w:t>10. Convention de mise à disposition d’un agent communal auprès de la Communauté de Communes Cœur Lauragais</w:t>
      </w:r>
    </w:p>
    <w:p w14:paraId="34CFBA10" w14:textId="4E308CB8" w:rsidR="007D0C53" w:rsidRDefault="007D0C53" w:rsidP="007D0C53">
      <w:pPr>
        <w:pStyle w:val="Paragraphedeliste"/>
        <w:rPr>
          <w:rFonts w:cs="Arial"/>
          <w:b/>
          <w:sz w:val="26"/>
          <w:szCs w:val="26"/>
          <w:u w:val="single"/>
        </w:rPr>
      </w:pPr>
    </w:p>
    <w:p w14:paraId="40079224" w14:textId="77777777" w:rsidR="00D64056" w:rsidRPr="00D64056" w:rsidRDefault="00D64056" w:rsidP="00D64056">
      <w:pPr>
        <w:rPr>
          <w:i/>
          <w:color w:val="595959" w:themeColor="text1" w:themeTint="A6"/>
          <w:szCs w:val="24"/>
        </w:rPr>
      </w:pPr>
      <w:r w:rsidRPr="00D64056">
        <w:rPr>
          <w:i/>
          <w:color w:val="595959" w:themeColor="text1" w:themeTint="A6"/>
          <w:szCs w:val="24"/>
        </w:rPr>
        <w:t>Monsieur le Maire informe les membres de l’assemblée, que dans le cadre du développement et d’une mise en avant des activités économique sur le territoire communautaire, la commission économique de la Communauté de Communes Cœur Lauragais a souhaité pouvoir renforcer ses effectifs et pouvoir bénéficier d’une présence plus importante de Madame VENTOUILLAC Elisabeth – attachée territoriale de commune, par l’intermédiaire d’une mise à disposition à compter du 1</w:t>
      </w:r>
      <w:r w:rsidRPr="00D64056">
        <w:rPr>
          <w:i/>
          <w:color w:val="595959" w:themeColor="text1" w:themeTint="A6"/>
          <w:szCs w:val="24"/>
          <w:vertAlign w:val="superscript"/>
        </w:rPr>
        <w:t>er</w:t>
      </w:r>
      <w:r w:rsidRPr="00D64056">
        <w:rPr>
          <w:i/>
          <w:color w:val="595959" w:themeColor="text1" w:themeTint="A6"/>
          <w:szCs w:val="24"/>
        </w:rPr>
        <w:t xml:space="preserve"> avril 2016 et pour une durée d’un an.</w:t>
      </w:r>
    </w:p>
    <w:p w14:paraId="7D7E4C10" w14:textId="77777777" w:rsidR="00D64056" w:rsidRPr="00D64056" w:rsidRDefault="00D64056" w:rsidP="00D64056">
      <w:pPr>
        <w:rPr>
          <w:i/>
          <w:color w:val="595959" w:themeColor="text1" w:themeTint="A6"/>
          <w:szCs w:val="24"/>
        </w:rPr>
      </w:pPr>
      <w:r w:rsidRPr="00D64056">
        <w:rPr>
          <w:i/>
          <w:color w:val="595959" w:themeColor="text1" w:themeTint="A6"/>
          <w:szCs w:val="24"/>
        </w:rPr>
        <w:t>Considérant les responsabilités et missions exercées par Madame VENTOUILLAC Elisabeth au sein de la commune, il est proposé à l’intercommunalité une mise à disposition à hauteur de 8h00 par semaine en complément des 5h00 qu’elle réalise au titre de la Communauté de Communes Cœur Lauragais.</w:t>
      </w:r>
    </w:p>
    <w:p w14:paraId="7138EB9C" w14:textId="77777777" w:rsidR="00D64056" w:rsidRPr="00D64056" w:rsidRDefault="00D64056" w:rsidP="00D64056">
      <w:pPr>
        <w:rPr>
          <w:i/>
          <w:color w:val="595959" w:themeColor="text1" w:themeTint="A6"/>
          <w:szCs w:val="24"/>
        </w:rPr>
      </w:pPr>
      <w:r w:rsidRPr="00D64056">
        <w:rPr>
          <w:i/>
          <w:color w:val="595959" w:themeColor="text1" w:themeTint="A6"/>
          <w:szCs w:val="24"/>
        </w:rPr>
        <w:t xml:space="preserve">Monsieur le Maire rappelle que la loi n°84-53 du 26 janvier 1984 dans son article 61 et le décret n°85-1081 du 8 octobre 1985 dans son article 1er prévoient que les fonctionnaires territoriaux </w:t>
      </w:r>
      <w:r w:rsidRPr="00D64056">
        <w:rPr>
          <w:i/>
          <w:color w:val="595959" w:themeColor="text1" w:themeTint="A6"/>
          <w:szCs w:val="24"/>
        </w:rPr>
        <w:lastRenderedPageBreak/>
        <w:t>peuvent faire l'objet, après avis de la commission administrative paritaire, d'une mise à disposition au profit des collectivités territoriales ou établissements publics en relevant.</w:t>
      </w:r>
    </w:p>
    <w:p w14:paraId="2FB3ABCB" w14:textId="77777777" w:rsidR="00D64056" w:rsidRPr="00D64056" w:rsidRDefault="00D64056" w:rsidP="00D64056">
      <w:pPr>
        <w:rPr>
          <w:i/>
          <w:color w:val="595959" w:themeColor="text1" w:themeTint="A6"/>
          <w:szCs w:val="24"/>
        </w:rPr>
      </w:pPr>
      <w:r w:rsidRPr="00D64056">
        <w:rPr>
          <w:i/>
          <w:color w:val="595959" w:themeColor="text1" w:themeTint="A6"/>
          <w:szCs w:val="24"/>
        </w:rPr>
        <w:t>Les conditions de la mise à disposition sont précisées par une convention entre la collectivité et l'organisme d'accueil. La mise à disposition est prononcée par arrêté de la collectivité.</w:t>
      </w:r>
    </w:p>
    <w:p w14:paraId="1AD268C9" w14:textId="77777777" w:rsidR="00D64056" w:rsidRPr="00D64056" w:rsidRDefault="00D64056" w:rsidP="00D64056">
      <w:pPr>
        <w:rPr>
          <w:i/>
          <w:color w:val="595959" w:themeColor="text1" w:themeTint="A6"/>
          <w:szCs w:val="24"/>
        </w:rPr>
      </w:pPr>
      <w:r w:rsidRPr="00D64056">
        <w:rPr>
          <w:i/>
          <w:color w:val="595959" w:themeColor="text1" w:themeTint="A6"/>
          <w:szCs w:val="24"/>
        </w:rPr>
        <w:t>Considérant l’avis favorable de la commission administrative paritaire de catégorie A du 15/02/2016,</w:t>
      </w:r>
    </w:p>
    <w:p w14:paraId="150A98ED" w14:textId="77777777" w:rsidR="00D64056" w:rsidRPr="00D64056" w:rsidRDefault="00D64056" w:rsidP="00D64056">
      <w:pPr>
        <w:rPr>
          <w:i/>
          <w:color w:val="595959" w:themeColor="text1" w:themeTint="A6"/>
          <w:szCs w:val="24"/>
        </w:rPr>
      </w:pPr>
    </w:p>
    <w:p w14:paraId="52996E86" w14:textId="77777777" w:rsidR="00D64056" w:rsidRPr="00875A29" w:rsidRDefault="00D64056" w:rsidP="00D64056">
      <w:pPr>
        <w:rPr>
          <w:i/>
          <w:szCs w:val="24"/>
        </w:rPr>
      </w:pPr>
      <w:r w:rsidRPr="00875A29">
        <w:rPr>
          <w:i/>
          <w:szCs w:val="24"/>
        </w:rPr>
        <w:t>Il est donc proposé au conseil municipal :</w:t>
      </w:r>
    </w:p>
    <w:p w14:paraId="6331EDE2" w14:textId="77777777" w:rsidR="00D64056" w:rsidRPr="00D64056" w:rsidRDefault="00D64056" w:rsidP="00D64056">
      <w:pPr>
        <w:rPr>
          <w:i/>
          <w:color w:val="595959" w:themeColor="text1" w:themeTint="A6"/>
          <w:szCs w:val="24"/>
        </w:rPr>
      </w:pPr>
    </w:p>
    <w:p w14:paraId="0D7FE3D3" w14:textId="77777777" w:rsidR="00D64056" w:rsidRPr="00D64056" w:rsidRDefault="00D64056" w:rsidP="00E26F5D">
      <w:pPr>
        <w:pStyle w:val="Paragraphedeliste"/>
        <w:widowControl w:val="0"/>
        <w:numPr>
          <w:ilvl w:val="0"/>
          <w:numId w:val="14"/>
        </w:numPr>
        <w:overflowPunct w:val="0"/>
        <w:autoSpaceDE w:val="0"/>
        <w:autoSpaceDN w:val="0"/>
        <w:adjustRightInd w:val="0"/>
        <w:contextualSpacing/>
        <w:textAlignment w:val="baseline"/>
        <w:rPr>
          <w:i/>
          <w:color w:val="595959" w:themeColor="text1" w:themeTint="A6"/>
          <w:szCs w:val="24"/>
        </w:rPr>
      </w:pPr>
      <w:r w:rsidRPr="00D64056">
        <w:rPr>
          <w:i/>
          <w:color w:val="595959" w:themeColor="text1" w:themeTint="A6"/>
          <w:szCs w:val="24"/>
        </w:rPr>
        <w:t>D’approuver la mise à disposition de Madame Elisabeth VENTOUILLAC au profit de la Communauté de Communes Cœur Lauragais, pour une durée d'un an, avec effet au 1er avril 2016,</w:t>
      </w:r>
    </w:p>
    <w:p w14:paraId="7E53DEA1" w14:textId="77777777" w:rsidR="00D64056" w:rsidRPr="00D64056" w:rsidRDefault="00D64056" w:rsidP="00E26F5D">
      <w:pPr>
        <w:pStyle w:val="Paragraphedeliste"/>
        <w:widowControl w:val="0"/>
        <w:numPr>
          <w:ilvl w:val="0"/>
          <w:numId w:val="14"/>
        </w:numPr>
        <w:overflowPunct w:val="0"/>
        <w:autoSpaceDE w:val="0"/>
        <w:autoSpaceDN w:val="0"/>
        <w:adjustRightInd w:val="0"/>
        <w:contextualSpacing/>
        <w:textAlignment w:val="baseline"/>
        <w:rPr>
          <w:i/>
          <w:color w:val="595959" w:themeColor="text1" w:themeTint="A6"/>
          <w:szCs w:val="24"/>
        </w:rPr>
      </w:pPr>
      <w:r w:rsidRPr="00D64056">
        <w:rPr>
          <w:i/>
          <w:color w:val="595959" w:themeColor="text1" w:themeTint="A6"/>
          <w:szCs w:val="24"/>
        </w:rPr>
        <w:t>D’autoriser Monsieur le Maire à signer la convention ci-jointe pour la mise à disposition, cette convention donnant lieu à un arrêté individuel de mise à disposition.</w:t>
      </w:r>
    </w:p>
    <w:p w14:paraId="379359C4" w14:textId="5CFB2F0A" w:rsidR="007D0C53" w:rsidRDefault="007D0C53" w:rsidP="007D0C53">
      <w:pPr>
        <w:pStyle w:val="Paragraphedeliste"/>
        <w:rPr>
          <w:rFonts w:cs="Arial"/>
          <w:b/>
          <w:sz w:val="26"/>
          <w:szCs w:val="26"/>
          <w:u w:val="single"/>
        </w:rPr>
      </w:pPr>
    </w:p>
    <w:p w14:paraId="2B488919" w14:textId="77777777" w:rsidR="007D0C53" w:rsidRDefault="007D0C53" w:rsidP="007D0C53">
      <w:pPr>
        <w:pStyle w:val="Paragraphedeliste"/>
        <w:rPr>
          <w:rFonts w:cs="Arial"/>
          <w:b/>
          <w:sz w:val="26"/>
          <w:szCs w:val="26"/>
          <w:u w:val="single"/>
        </w:rPr>
      </w:pPr>
    </w:p>
    <w:p w14:paraId="141F6676" w14:textId="77777777" w:rsidR="007D0C53" w:rsidRPr="007D0C53" w:rsidRDefault="00767C28" w:rsidP="007D0C53">
      <w:pPr>
        <w:pStyle w:val="NormalWeb"/>
        <w:numPr>
          <w:ilvl w:val="0"/>
          <w:numId w:val="1"/>
        </w:numPr>
        <w:spacing w:before="0" w:beforeAutospacing="0" w:after="40" w:line="276" w:lineRule="auto"/>
        <w:ind w:left="77"/>
        <w:rPr>
          <w:rFonts w:ascii="Arial" w:hAnsi="Arial" w:cs="Arial"/>
          <w:b/>
          <w:sz w:val="26"/>
          <w:szCs w:val="26"/>
          <w:u w:val="single"/>
        </w:rPr>
      </w:pPr>
      <w:r w:rsidRPr="007D0C53">
        <w:rPr>
          <w:rFonts w:ascii="Arial" w:hAnsi="Arial" w:cs="Arial"/>
          <w:b/>
          <w:sz w:val="26"/>
          <w:szCs w:val="26"/>
          <w:u w:val="single"/>
        </w:rPr>
        <w:t>11.</w:t>
      </w:r>
      <w:r w:rsidRPr="007D0C53">
        <w:rPr>
          <w:rFonts w:ascii="Arial" w:hAnsi="Arial" w:cs="Arial"/>
          <w:b/>
          <w:iCs/>
          <w:sz w:val="26"/>
          <w:szCs w:val="26"/>
          <w:u w:val="single"/>
        </w:rPr>
        <w:t xml:space="preserve"> Convention de maîtrise d’ouvrage unique entre la Commune et la Communauté de Communes Cœur Lauragais, pour les travaux d’aménagement du chemin de la Palenque </w:t>
      </w:r>
    </w:p>
    <w:p w14:paraId="15D2C3A5" w14:textId="356D64FE" w:rsidR="007D0C53" w:rsidRDefault="007D0C53" w:rsidP="007D0C53">
      <w:pPr>
        <w:pStyle w:val="Paragraphedeliste"/>
        <w:rPr>
          <w:rFonts w:cs="Arial"/>
          <w:b/>
          <w:sz w:val="26"/>
          <w:szCs w:val="26"/>
          <w:u w:val="single"/>
        </w:rPr>
      </w:pPr>
    </w:p>
    <w:p w14:paraId="54246A91" w14:textId="77777777" w:rsidR="00D64056" w:rsidRPr="00D64056" w:rsidRDefault="00D64056" w:rsidP="00D64056">
      <w:pPr>
        <w:rPr>
          <w:i/>
          <w:color w:val="595959" w:themeColor="text1" w:themeTint="A6"/>
          <w:szCs w:val="24"/>
        </w:rPr>
      </w:pPr>
      <w:r w:rsidRPr="00D64056">
        <w:rPr>
          <w:i/>
          <w:color w:val="595959" w:themeColor="text1" w:themeTint="A6"/>
          <w:szCs w:val="24"/>
        </w:rPr>
        <w:t>Monsieur le Maire rappelle aux membres de l’assemblée, que la commune pour les besoins de trois opérations de constructions de logements, a retenu l’opération d’aménagement du chemin de la Palenque (voie communale classée d’intérêt communautaire). A ce titre, la Commune doit réaliser les travaux de voirie (chaussée, stationnement, circulation douce …), les travaux sur les réseaux aériens et souterrains, les aménagements paysagers.</w:t>
      </w:r>
    </w:p>
    <w:p w14:paraId="1419322B" w14:textId="77777777" w:rsidR="00D64056" w:rsidRPr="00D64056" w:rsidRDefault="00D64056" w:rsidP="00D64056">
      <w:pPr>
        <w:rPr>
          <w:i/>
          <w:color w:val="595959" w:themeColor="text1" w:themeTint="A6"/>
          <w:szCs w:val="24"/>
        </w:rPr>
      </w:pPr>
      <w:r w:rsidRPr="00D64056">
        <w:rPr>
          <w:i/>
          <w:color w:val="595959" w:themeColor="text1" w:themeTint="A6"/>
          <w:szCs w:val="24"/>
        </w:rPr>
        <w:t>Ces travaux impacteront la chaussée et les trottoirs, nécessitant une réfection sur une grande partie de la largeur du profil.</w:t>
      </w:r>
    </w:p>
    <w:p w14:paraId="25A647E8" w14:textId="70328648" w:rsidR="00D64056" w:rsidRPr="00D64056" w:rsidRDefault="00D64056" w:rsidP="00D64056">
      <w:pPr>
        <w:rPr>
          <w:i/>
          <w:color w:val="595959" w:themeColor="text1" w:themeTint="A6"/>
          <w:szCs w:val="24"/>
        </w:rPr>
      </w:pPr>
      <w:r w:rsidRPr="00D64056">
        <w:rPr>
          <w:i/>
          <w:color w:val="595959" w:themeColor="text1" w:themeTint="A6"/>
          <w:szCs w:val="24"/>
        </w:rPr>
        <w:t xml:space="preserve">Afin d’effectuer une opération cohérente d’urbanisation, mais également pour coordonner les interventions, optimiser les investissements publics et limiter la gêne pour les riverains et les usagers, la Commune  et la Communauté de Communes Cœur Lauragais, </w:t>
      </w:r>
      <w:r w:rsidR="005475CB" w:rsidRPr="00D64056">
        <w:rPr>
          <w:i/>
          <w:color w:val="595959" w:themeColor="text1" w:themeTint="A6"/>
          <w:szCs w:val="24"/>
        </w:rPr>
        <w:t>Co</w:t>
      </w:r>
      <w:r w:rsidRPr="00D64056">
        <w:rPr>
          <w:i/>
          <w:color w:val="595959" w:themeColor="text1" w:themeTint="A6"/>
          <w:szCs w:val="24"/>
        </w:rPr>
        <w:t>-maîtres d’ouvrages de cette même opération, ont décidé d’établir une convention afin de désigner celui d’entre eux qui assurera la maîtrise d’ouvrage unique, conformément aux dispositions de l’article 2 de la loi    n°85-704 du 12 juillet 1985 relative à la maîtrise d’ouvrage publique et à ses rapports avec la maîtrise privée.</w:t>
      </w:r>
    </w:p>
    <w:p w14:paraId="7721502B" w14:textId="77777777" w:rsidR="00D64056" w:rsidRPr="00D64056" w:rsidRDefault="00D64056" w:rsidP="00D64056">
      <w:pPr>
        <w:rPr>
          <w:i/>
          <w:color w:val="595959" w:themeColor="text1" w:themeTint="A6"/>
          <w:szCs w:val="24"/>
        </w:rPr>
      </w:pPr>
      <w:r w:rsidRPr="00D64056">
        <w:rPr>
          <w:i/>
          <w:color w:val="595959" w:themeColor="text1" w:themeTint="A6"/>
          <w:szCs w:val="24"/>
        </w:rPr>
        <w:t>En effet, « lorsque la réalisation, la réutilisation ou la réhabilitation d’un ouvrage ou d’un ensemble d’ouvrages relèvent simultanément de la compétence de plusieurs maîtres d’ouvrage, ces derniers peuvent désigner, par convention, celui d’entre eux qui assurera la maîtrise d’ouvrage de l’opération ».</w:t>
      </w:r>
    </w:p>
    <w:p w14:paraId="540D6700" w14:textId="52A10F73" w:rsidR="00D64056" w:rsidRPr="00D64056" w:rsidRDefault="00D64056" w:rsidP="00D64056">
      <w:pPr>
        <w:rPr>
          <w:i/>
          <w:color w:val="595959" w:themeColor="text1" w:themeTint="A6"/>
          <w:szCs w:val="24"/>
        </w:rPr>
      </w:pPr>
      <w:r w:rsidRPr="00D64056">
        <w:rPr>
          <w:i/>
          <w:color w:val="595959" w:themeColor="text1" w:themeTint="A6"/>
          <w:szCs w:val="24"/>
        </w:rPr>
        <w:t xml:space="preserve">La convention a pour objet, conformément à l’article 2 de la loi 85-704 du 12 juillet 1985 précité, de confier à la Commune la maîtrise d’ouvrage unique de l’ensemble des travaux de cette opération. Elle définit les modalités techniques et financières de la </w:t>
      </w:r>
      <w:r w:rsidR="005475CB" w:rsidRPr="00D64056">
        <w:rPr>
          <w:i/>
          <w:color w:val="595959" w:themeColor="text1" w:themeTint="A6"/>
          <w:szCs w:val="24"/>
        </w:rPr>
        <w:t>Co</w:t>
      </w:r>
      <w:r w:rsidRPr="00D64056">
        <w:rPr>
          <w:i/>
          <w:color w:val="595959" w:themeColor="text1" w:themeTint="A6"/>
          <w:szCs w:val="24"/>
        </w:rPr>
        <w:t>-maîtrise d’ouvrage et en fixe le terme.</w:t>
      </w:r>
    </w:p>
    <w:p w14:paraId="55A43C65" w14:textId="0D0958C4" w:rsidR="00D64056" w:rsidRPr="00D64056" w:rsidRDefault="00D64056" w:rsidP="00D64056">
      <w:pPr>
        <w:rPr>
          <w:i/>
          <w:color w:val="595959" w:themeColor="text1" w:themeTint="A6"/>
          <w:szCs w:val="24"/>
        </w:rPr>
      </w:pPr>
      <w:r w:rsidRPr="00D64056">
        <w:rPr>
          <w:i/>
          <w:color w:val="595959" w:themeColor="text1" w:themeTint="A6"/>
          <w:szCs w:val="24"/>
        </w:rPr>
        <w:t>Cette délégation de maîtrise d’ouvrage porte sur les prestations intellectuelles et les travaux nécessaires en vue de la réalisation de cette opération.</w:t>
      </w:r>
    </w:p>
    <w:p w14:paraId="12400D8F" w14:textId="77777777" w:rsidR="00D64056" w:rsidRPr="00D64056" w:rsidRDefault="00D64056" w:rsidP="00D64056">
      <w:pPr>
        <w:rPr>
          <w:i/>
          <w:color w:val="595959" w:themeColor="text1" w:themeTint="A6"/>
          <w:szCs w:val="24"/>
        </w:rPr>
      </w:pPr>
    </w:p>
    <w:p w14:paraId="3E54DE06" w14:textId="12A8AD1B" w:rsidR="00D64056" w:rsidRPr="00875A29" w:rsidRDefault="00D64056" w:rsidP="00D64056">
      <w:pPr>
        <w:rPr>
          <w:i/>
          <w:szCs w:val="24"/>
        </w:rPr>
      </w:pPr>
      <w:r w:rsidRPr="00875A29">
        <w:rPr>
          <w:i/>
          <w:szCs w:val="24"/>
        </w:rPr>
        <w:t xml:space="preserve">Suite à cet exposé et après en avoir délibéré, le conseil municipal décide </w:t>
      </w:r>
      <w:r w:rsidRPr="00D24A42">
        <w:rPr>
          <w:i/>
          <w:szCs w:val="24"/>
          <w:u w:val="single"/>
        </w:rPr>
        <w:t>à l’unanimité</w:t>
      </w:r>
      <w:r w:rsidR="00FE059B" w:rsidRPr="00875A29">
        <w:rPr>
          <w:i/>
          <w:szCs w:val="24"/>
        </w:rPr>
        <w:t xml:space="preserve"> </w:t>
      </w:r>
      <w:r w:rsidR="00FE059B" w:rsidRPr="00875A29">
        <w:rPr>
          <w:rFonts w:cs="Arial"/>
          <w:i/>
          <w:szCs w:val="22"/>
        </w:rPr>
        <w:t>des présents et représentés</w:t>
      </w:r>
      <w:r w:rsidR="00FE059B" w:rsidRPr="00875A29">
        <w:rPr>
          <w:i/>
          <w:szCs w:val="24"/>
        </w:rPr>
        <w:t xml:space="preserve"> : </w:t>
      </w:r>
    </w:p>
    <w:p w14:paraId="58D65310" w14:textId="77777777" w:rsidR="00D64056" w:rsidRPr="00D64056" w:rsidRDefault="00D64056" w:rsidP="00D64056">
      <w:pPr>
        <w:rPr>
          <w:i/>
          <w:color w:val="595959" w:themeColor="text1" w:themeTint="A6"/>
          <w:szCs w:val="24"/>
        </w:rPr>
      </w:pPr>
    </w:p>
    <w:p w14:paraId="313D6035" w14:textId="77777777" w:rsidR="00D64056" w:rsidRPr="00D64056" w:rsidRDefault="00D64056" w:rsidP="00E26F5D">
      <w:pPr>
        <w:pStyle w:val="Paragraphedeliste"/>
        <w:widowControl w:val="0"/>
        <w:numPr>
          <w:ilvl w:val="0"/>
          <w:numId w:val="14"/>
        </w:numPr>
        <w:overflowPunct w:val="0"/>
        <w:autoSpaceDE w:val="0"/>
        <w:autoSpaceDN w:val="0"/>
        <w:adjustRightInd w:val="0"/>
        <w:contextualSpacing/>
        <w:textAlignment w:val="baseline"/>
        <w:rPr>
          <w:i/>
          <w:color w:val="595959" w:themeColor="text1" w:themeTint="A6"/>
          <w:szCs w:val="24"/>
        </w:rPr>
      </w:pPr>
      <w:r w:rsidRPr="00D64056">
        <w:rPr>
          <w:i/>
          <w:color w:val="595959" w:themeColor="text1" w:themeTint="A6"/>
          <w:szCs w:val="24"/>
        </w:rPr>
        <w:t>D’approuver les termes de la convention de maîtrise d’ouvrage unique entre la Commune et la Communauté de Communes Cœur Lauragais pour les travaux d’urbanisation du chemin de la Palenque</w:t>
      </w:r>
    </w:p>
    <w:p w14:paraId="60429A8C" w14:textId="78F199E2" w:rsidR="007D0C53" w:rsidRPr="00D24A42" w:rsidRDefault="00D64056" w:rsidP="00D24A42">
      <w:pPr>
        <w:pStyle w:val="Paragraphedeliste"/>
        <w:widowControl w:val="0"/>
        <w:numPr>
          <w:ilvl w:val="0"/>
          <w:numId w:val="14"/>
        </w:numPr>
        <w:overflowPunct w:val="0"/>
        <w:autoSpaceDE w:val="0"/>
        <w:autoSpaceDN w:val="0"/>
        <w:adjustRightInd w:val="0"/>
        <w:contextualSpacing/>
        <w:textAlignment w:val="baseline"/>
        <w:rPr>
          <w:i/>
          <w:sz w:val="24"/>
          <w:szCs w:val="24"/>
        </w:rPr>
      </w:pPr>
      <w:r w:rsidRPr="00D64056">
        <w:rPr>
          <w:i/>
          <w:color w:val="595959" w:themeColor="text1" w:themeTint="A6"/>
          <w:szCs w:val="24"/>
        </w:rPr>
        <w:t xml:space="preserve">D’autoriser Monsieur le Maire à signer la convention ci-jointe et tout document nécessaire </w:t>
      </w:r>
      <w:r w:rsidRPr="00D64056">
        <w:rPr>
          <w:i/>
          <w:color w:val="595959" w:themeColor="text1" w:themeTint="A6"/>
          <w:szCs w:val="24"/>
        </w:rPr>
        <w:lastRenderedPageBreak/>
        <w:t>aux conditions d’organisation de cette maîtrise d’ouvrage unique</w:t>
      </w:r>
      <w:r w:rsidRPr="00185988">
        <w:rPr>
          <w:i/>
          <w:sz w:val="24"/>
          <w:szCs w:val="24"/>
        </w:rPr>
        <w:t>.</w:t>
      </w:r>
    </w:p>
    <w:p w14:paraId="57BF6451" w14:textId="1B436FCF" w:rsidR="007D0C53" w:rsidRDefault="007D0C53" w:rsidP="007D0C53">
      <w:pPr>
        <w:pStyle w:val="NormalWeb"/>
        <w:numPr>
          <w:ilvl w:val="0"/>
          <w:numId w:val="1"/>
        </w:numPr>
        <w:spacing w:before="0" w:beforeAutospacing="0" w:after="40" w:line="276" w:lineRule="auto"/>
        <w:ind w:left="77"/>
        <w:rPr>
          <w:rFonts w:ascii="Arial" w:hAnsi="Arial" w:cs="Arial"/>
          <w:b/>
          <w:sz w:val="26"/>
          <w:szCs w:val="26"/>
          <w:u w:val="single"/>
        </w:rPr>
      </w:pPr>
      <w:r w:rsidRPr="007D0C53">
        <w:rPr>
          <w:rFonts w:ascii="Arial" w:hAnsi="Arial" w:cs="Arial"/>
          <w:b/>
          <w:sz w:val="26"/>
          <w:szCs w:val="26"/>
          <w:u w:val="single"/>
        </w:rPr>
        <w:t>12. Indemnités du Maire, des Adjoints et Conseillers Délégués, à compter du 1/1/2016</w:t>
      </w:r>
    </w:p>
    <w:p w14:paraId="052527C7" w14:textId="14292579" w:rsidR="007D0C53" w:rsidRDefault="007D0C53" w:rsidP="007D0C53">
      <w:pPr>
        <w:pStyle w:val="NormalWeb"/>
        <w:spacing w:before="0" w:beforeAutospacing="0" w:after="40" w:line="276" w:lineRule="auto"/>
        <w:rPr>
          <w:rFonts w:ascii="Arial" w:hAnsi="Arial" w:cs="Arial"/>
          <w:b/>
          <w:sz w:val="26"/>
          <w:szCs w:val="26"/>
          <w:u w:val="single"/>
        </w:rPr>
      </w:pPr>
    </w:p>
    <w:p w14:paraId="602332AC" w14:textId="77777777" w:rsidR="00D64056" w:rsidRPr="00D64056" w:rsidRDefault="00D64056" w:rsidP="00D64056">
      <w:pPr>
        <w:rPr>
          <w:rFonts w:cs="Arial"/>
          <w:i/>
          <w:color w:val="595959" w:themeColor="text1" w:themeTint="A6"/>
          <w:szCs w:val="22"/>
        </w:rPr>
      </w:pPr>
      <w:r w:rsidRPr="00D64056">
        <w:rPr>
          <w:rFonts w:cs="Arial"/>
          <w:i/>
          <w:color w:val="595959" w:themeColor="text1" w:themeTint="A6"/>
          <w:szCs w:val="22"/>
        </w:rPr>
        <w:t xml:space="preserve">Monsieur le Maire informe les membres de l’assemblée qu’en application de l’article 3 de la loi   n° 2015-366 du 31 mars 2015, à compter du 1er janvier 2016, les modalités de détermination des indemnités de fonction des élus changent. </w:t>
      </w:r>
    </w:p>
    <w:p w14:paraId="415BD8A3"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Dans les communes de 1 000 habitants et plus, les indemnités de fonction du Maire sont fixées à titre automatique au taux plafond, sans délibération du conseil municipal. </w:t>
      </w:r>
    </w:p>
    <w:p w14:paraId="7B92AB1F"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Pour les communes de 1 000 à 3 499 habitants, la loi fixe cette indemnité à : </w:t>
      </w:r>
    </w:p>
    <w:p w14:paraId="44BBB029"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 pour le maire : 43 % de l’indice brut 1015, </w:t>
      </w:r>
    </w:p>
    <w:p w14:paraId="6F61DDF2"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pour les adjoints : 16.5 % de l’indice brut 1015,</w:t>
      </w:r>
    </w:p>
    <w:p w14:paraId="188C90F1"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(étant précisé que les conseillers municipaux porteurs d’une délégation de fonction peuvent bénéficier d’une indemnité, dans la limite de l’enveloppe globale des indemnités maximales susceptibles d’être allouées aux Maire et Adjoints). </w:t>
      </w:r>
    </w:p>
    <w:p w14:paraId="63A1231F"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Toutefois, à la demande du Maire et par délibération, celui-ci peut bénéficier d’une indemnité à un taux inférieur. </w:t>
      </w:r>
    </w:p>
    <w:p w14:paraId="37CD5798"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Monsieur le Maire rappelle les taux votés par le Conseil Municipal en date 30/07/2014 : </w:t>
      </w:r>
    </w:p>
    <w:p w14:paraId="5BA63B4F"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 indemnités du Maire : 37,40% de l’indice brut 1015, </w:t>
      </w:r>
    </w:p>
    <w:p w14:paraId="133E1E6B"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indemnités des Adjoints : 12,50% de l’indice brut 1015,</w:t>
      </w:r>
    </w:p>
    <w:p w14:paraId="5121A4BE" w14:textId="77777777" w:rsidR="00D64056" w:rsidRPr="00D64056" w:rsidRDefault="00D64056" w:rsidP="00D64056">
      <w:pPr>
        <w:rPr>
          <w:rFonts w:cs="Arial"/>
          <w:i/>
          <w:color w:val="595959" w:themeColor="text1" w:themeTint="A6"/>
          <w:szCs w:val="22"/>
        </w:rPr>
      </w:pPr>
      <w:r w:rsidRPr="00D64056">
        <w:rPr>
          <w:rFonts w:cs="Arial"/>
          <w:i/>
          <w:color w:val="595959" w:themeColor="text1" w:themeTint="A6"/>
          <w:szCs w:val="22"/>
        </w:rPr>
        <w:t>- indemnités des Conseillers Délégués : 8,50 % de l’indice brut 1015.</w:t>
      </w:r>
    </w:p>
    <w:p w14:paraId="12B9FDDE" w14:textId="77777777" w:rsidR="00D64056" w:rsidRPr="00D64056" w:rsidRDefault="00D64056" w:rsidP="00D64056">
      <w:pPr>
        <w:rPr>
          <w:rFonts w:cs="Arial"/>
          <w:i/>
          <w:color w:val="595959" w:themeColor="text1" w:themeTint="A6"/>
          <w:szCs w:val="22"/>
        </w:rPr>
      </w:pPr>
    </w:p>
    <w:p w14:paraId="044CF642" w14:textId="77777777" w:rsidR="00D64056" w:rsidRPr="00D64056" w:rsidRDefault="00D64056" w:rsidP="00D64056">
      <w:pPr>
        <w:rPr>
          <w:rFonts w:cs="Arial"/>
          <w:i/>
          <w:color w:val="595959" w:themeColor="text1" w:themeTint="A6"/>
          <w:szCs w:val="22"/>
        </w:rPr>
      </w:pPr>
      <w:r w:rsidRPr="00D64056">
        <w:rPr>
          <w:rFonts w:cs="Arial"/>
          <w:i/>
          <w:color w:val="595959" w:themeColor="text1" w:themeTint="A6"/>
          <w:szCs w:val="22"/>
        </w:rPr>
        <w:t>Monsieur le Maire demande au Conseil Municipal à bénéficier d’une indemnité à un taux inférieur et propose compte tenu de la démission du poste de 5</w:t>
      </w:r>
      <w:r w:rsidRPr="00D64056">
        <w:rPr>
          <w:rFonts w:cs="Arial"/>
          <w:i/>
          <w:color w:val="595959" w:themeColor="text1" w:themeTint="A6"/>
          <w:szCs w:val="22"/>
          <w:vertAlign w:val="superscript"/>
        </w:rPr>
        <w:t>ème</w:t>
      </w:r>
      <w:r w:rsidRPr="00D64056">
        <w:rPr>
          <w:rFonts w:cs="Arial"/>
          <w:i/>
          <w:color w:val="595959" w:themeColor="text1" w:themeTint="A6"/>
          <w:szCs w:val="22"/>
        </w:rPr>
        <w:t xml:space="preserve"> Adjoint de Madame Karine DELMAS et afin de correspondre à l’enveloppe budgétaire allouée, propose les taux suivants :</w:t>
      </w:r>
    </w:p>
    <w:p w14:paraId="178FF5D4" w14:textId="77777777" w:rsidR="00D64056" w:rsidRPr="00D64056" w:rsidRDefault="00D64056" w:rsidP="00D64056">
      <w:pPr>
        <w:rPr>
          <w:rFonts w:cs="Arial"/>
          <w:i/>
          <w:color w:val="595959" w:themeColor="text1" w:themeTint="A6"/>
          <w:szCs w:val="22"/>
        </w:rPr>
      </w:pPr>
    </w:p>
    <w:p w14:paraId="08D6942B"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xml:space="preserve">- indemnités du Maire : 36,10% de l’indice brut 1015, </w:t>
      </w:r>
    </w:p>
    <w:p w14:paraId="2AFEFA68" w14:textId="77777777" w:rsidR="00D64056" w:rsidRPr="00D64056" w:rsidRDefault="00D64056" w:rsidP="00D64056">
      <w:pPr>
        <w:pStyle w:val="Default"/>
        <w:jc w:val="both"/>
        <w:rPr>
          <w:rFonts w:ascii="Arial" w:hAnsi="Arial" w:cs="Arial"/>
          <w:i/>
          <w:color w:val="595959" w:themeColor="text1" w:themeTint="A6"/>
          <w:sz w:val="22"/>
          <w:szCs w:val="22"/>
        </w:rPr>
      </w:pPr>
      <w:r w:rsidRPr="00D64056">
        <w:rPr>
          <w:rFonts w:ascii="Arial" w:hAnsi="Arial" w:cs="Arial"/>
          <w:i/>
          <w:color w:val="595959" w:themeColor="text1" w:themeTint="A6"/>
          <w:sz w:val="22"/>
          <w:szCs w:val="22"/>
        </w:rPr>
        <w:t>- indemnités des Adjoints : 12,07% de l’indice brut 1015,</w:t>
      </w:r>
    </w:p>
    <w:p w14:paraId="12D937E2" w14:textId="77777777" w:rsidR="00D64056" w:rsidRPr="00D64056" w:rsidRDefault="00D64056" w:rsidP="00D64056">
      <w:pPr>
        <w:rPr>
          <w:rFonts w:cs="Arial"/>
          <w:i/>
          <w:color w:val="595959" w:themeColor="text1" w:themeTint="A6"/>
          <w:szCs w:val="22"/>
        </w:rPr>
      </w:pPr>
      <w:r w:rsidRPr="00D64056">
        <w:rPr>
          <w:rFonts w:cs="Arial"/>
          <w:i/>
          <w:color w:val="595959" w:themeColor="text1" w:themeTint="A6"/>
          <w:szCs w:val="22"/>
        </w:rPr>
        <w:t>- indemnités des Conseillers Délégués : 8,20 % de l’indice brut 1015.</w:t>
      </w:r>
    </w:p>
    <w:p w14:paraId="7E7E8C9A" w14:textId="77777777" w:rsidR="00D64056" w:rsidRPr="00875A29" w:rsidRDefault="00D64056" w:rsidP="00D64056">
      <w:pPr>
        <w:rPr>
          <w:rFonts w:cs="Arial"/>
          <w:i/>
          <w:szCs w:val="22"/>
        </w:rPr>
      </w:pPr>
    </w:p>
    <w:p w14:paraId="18BAAFEE" w14:textId="23C731E9" w:rsidR="00D64056" w:rsidRPr="00875A29" w:rsidRDefault="00D64056" w:rsidP="00D64056">
      <w:pPr>
        <w:rPr>
          <w:rFonts w:cs="Arial"/>
          <w:i/>
          <w:szCs w:val="22"/>
        </w:rPr>
      </w:pPr>
      <w:r w:rsidRPr="00875A29">
        <w:rPr>
          <w:rFonts w:cs="Arial"/>
          <w:i/>
          <w:szCs w:val="22"/>
        </w:rPr>
        <w:t xml:space="preserve">Suite à cet exposé et après en avoir délibéré, </w:t>
      </w:r>
      <w:r w:rsidR="006B6AF1" w:rsidRPr="00875A29">
        <w:rPr>
          <w:i/>
        </w:rPr>
        <w:t xml:space="preserve">le conseil municipal </w:t>
      </w:r>
      <w:r w:rsidR="006B6AF1" w:rsidRPr="00875A29">
        <w:rPr>
          <w:rFonts w:cs="Arial"/>
          <w:i/>
          <w:iCs/>
          <w:szCs w:val="22"/>
        </w:rPr>
        <w:t xml:space="preserve">(14 pour – 4 abstentions) </w:t>
      </w:r>
      <w:r w:rsidR="005475CB" w:rsidRPr="00875A29">
        <w:rPr>
          <w:i/>
        </w:rPr>
        <w:t>décide</w:t>
      </w:r>
      <w:r w:rsidR="005475CB" w:rsidRPr="00875A29">
        <w:rPr>
          <w:rFonts w:cs="Arial"/>
          <w:i/>
          <w:szCs w:val="22"/>
        </w:rPr>
        <w:t>:</w:t>
      </w:r>
    </w:p>
    <w:p w14:paraId="4CFC0158" w14:textId="77777777" w:rsidR="00D64056" w:rsidRPr="00D64056" w:rsidRDefault="00D64056" w:rsidP="00D64056">
      <w:pPr>
        <w:rPr>
          <w:rFonts w:cs="Arial"/>
          <w:i/>
          <w:color w:val="595959" w:themeColor="text1" w:themeTint="A6"/>
          <w:szCs w:val="22"/>
        </w:rPr>
      </w:pPr>
    </w:p>
    <w:p w14:paraId="7ACC7C89" w14:textId="77777777" w:rsidR="00D64056" w:rsidRPr="00D64056" w:rsidRDefault="00D64056" w:rsidP="00E26F5D">
      <w:pPr>
        <w:pStyle w:val="Paragraphedeliste"/>
        <w:numPr>
          <w:ilvl w:val="0"/>
          <w:numId w:val="15"/>
        </w:numPr>
        <w:autoSpaceDE w:val="0"/>
        <w:autoSpaceDN w:val="0"/>
        <w:adjustRightInd w:val="0"/>
        <w:contextualSpacing/>
        <w:rPr>
          <w:rFonts w:cs="Arial"/>
          <w:i/>
          <w:color w:val="595959" w:themeColor="text1" w:themeTint="A6"/>
          <w:szCs w:val="22"/>
        </w:rPr>
      </w:pPr>
      <w:r w:rsidRPr="00D64056">
        <w:rPr>
          <w:rFonts w:cs="Arial"/>
          <w:i/>
          <w:color w:val="595959" w:themeColor="text1" w:themeTint="A6"/>
          <w:szCs w:val="22"/>
        </w:rPr>
        <w:t>de fixer à compter du 1</w:t>
      </w:r>
      <w:r w:rsidRPr="00D64056">
        <w:rPr>
          <w:rFonts w:cs="Arial"/>
          <w:i/>
          <w:color w:val="595959" w:themeColor="text1" w:themeTint="A6"/>
          <w:szCs w:val="22"/>
          <w:vertAlign w:val="superscript"/>
        </w:rPr>
        <w:t>er</w:t>
      </w:r>
      <w:r w:rsidRPr="00D64056">
        <w:rPr>
          <w:rFonts w:cs="Arial"/>
          <w:i/>
          <w:color w:val="595959" w:themeColor="text1" w:themeTint="A6"/>
          <w:szCs w:val="22"/>
        </w:rPr>
        <w:t xml:space="preserve"> janvier 2016, les indemnités de fonctions pour l’exercice effectif des fonctions de :</w:t>
      </w:r>
    </w:p>
    <w:p w14:paraId="11D27F5F" w14:textId="77777777" w:rsidR="00D64056" w:rsidRPr="00D64056" w:rsidRDefault="00D64056" w:rsidP="00E26F5D">
      <w:pPr>
        <w:pStyle w:val="Paragraphedeliste"/>
        <w:numPr>
          <w:ilvl w:val="0"/>
          <w:numId w:val="16"/>
        </w:numPr>
        <w:autoSpaceDE w:val="0"/>
        <w:autoSpaceDN w:val="0"/>
        <w:adjustRightInd w:val="0"/>
        <w:contextualSpacing/>
        <w:rPr>
          <w:rFonts w:cs="Arial"/>
          <w:i/>
          <w:color w:val="595959" w:themeColor="text1" w:themeTint="A6"/>
          <w:szCs w:val="22"/>
        </w:rPr>
      </w:pPr>
      <w:r w:rsidRPr="00D64056">
        <w:rPr>
          <w:rFonts w:cs="Arial"/>
          <w:i/>
          <w:color w:val="595959" w:themeColor="text1" w:themeTint="A6"/>
          <w:szCs w:val="22"/>
        </w:rPr>
        <w:t>Maire à 36,10% de l’indice 1015</w:t>
      </w:r>
    </w:p>
    <w:p w14:paraId="536D0CB1" w14:textId="77777777" w:rsidR="00D64056" w:rsidRPr="00D64056" w:rsidRDefault="00D64056" w:rsidP="00E26F5D">
      <w:pPr>
        <w:pStyle w:val="Paragraphedeliste"/>
        <w:numPr>
          <w:ilvl w:val="0"/>
          <w:numId w:val="16"/>
        </w:numPr>
        <w:autoSpaceDE w:val="0"/>
        <w:autoSpaceDN w:val="0"/>
        <w:adjustRightInd w:val="0"/>
        <w:contextualSpacing/>
        <w:rPr>
          <w:rFonts w:cs="Arial"/>
          <w:i/>
          <w:color w:val="595959" w:themeColor="text1" w:themeTint="A6"/>
          <w:szCs w:val="22"/>
        </w:rPr>
      </w:pPr>
      <w:r w:rsidRPr="00D64056">
        <w:rPr>
          <w:rFonts w:cs="Arial"/>
          <w:i/>
          <w:color w:val="595959" w:themeColor="text1" w:themeTint="A6"/>
          <w:szCs w:val="22"/>
        </w:rPr>
        <w:t>Adjoints à 12,07% de l’indice 1015</w:t>
      </w:r>
    </w:p>
    <w:p w14:paraId="198CD073" w14:textId="77777777" w:rsidR="00D64056" w:rsidRPr="00D64056" w:rsidRDefault="00D64056" w:rsidP="00E26F5D">
      <w:pPr>
        <w:pStyle w:val="Paragraphedeliste"/>
        <w:numPr>
          <w:ilvl w:val="0"/>
          <w:numId w:val="16"/>
        </w:numPr>
        <w:autoSpaceDE w:val="0"/>
        <w:autoSpaceDN w:val="0"/>
        <w:adjustRightInd w:val="0"/>
        <w:contextualSpacing/>
        <w:rPr>
          <w:rFonts w:cs="Arial"/>
          <w:i/>
          <w:color w:val="595959" w:themeColor="text1" w:themeTint="A6"/>
          <w:szCs w:val="22"/>
        </w:rPr>
      </w:pPr>
      <w:r w:rsidRPr="00D64056">
        <w:rPr>
          <w:rFonts w:cs="Arial"/>
          <w:i/>
          <w:color w:val="595959" w:themeColor="text1" w:themeTint="A6"/>
          <w:szCs w:val="22"/>
        </w:rPr>
        <w:t>Conseillers délégués à 8,20 de l’indice 1015</w:t>
      </w:r>
    </w:p>
    <w:p w14:paraId="3BA0E3BD" w14:textId="5E0E08C9" w:rsidR="00D64056" w:rsidRPr="00875A29" w:rsidRDefault="00D64056" w:rsidP="00D64056">
      <w:pPr>
        <w:pStyle w:val="Paragraphedeliste"/>
        <w:numPr>
          <w:ilvl w:val="0"/>
          <w:numId w:val="15"/>
        </w:numPr>
        <w:autoSpaceDE w:val="0"/>
        <w:autoSpaceDN w:val="0"/>
        <w:adjustRightInd w:val="0"/>
        <w:contextualSpacing/>
        <w:rPr>
          <w:rFonts w:cs="Arial"/>
          <w:i/>
          <w:color w:val="595959" w:themeColor="text1" w:themeTint="A6"/>
          <w:szCs w:val="22"/>
        </w:rPr>
      </w:pPr>
      <w:r w:rsidRPr="00D64056">
        <w:rPr>
          <w:rFonts w:cs="Arial"/>
          <w:i/>
          <w:color w:val="595959" w:themeColor="text1" w:themeTint="A6"/>
          <w:szCs w:val="22"/>
        </w:rPr>
        <w:t>d’approuver le tableau nominatif.</w:t>
      </w:r>
    </w:p>
    <w:p w14:paraId="264D8F58" w14:textId="77777777" w:rsidR="00D64056" w:rsidRPr="00D64056" w:rsidRDefault="00D64056" w:rsidP="00E26F5D">
      <w:pPr>
        <w:pStyle w:val="Paragraphedeliste"/>
        <w:widowControl w:val="0"/>
        <w:numPr>
          <w:ilvl w:val="0"/>
          <w:numId w:val="15"/>
        </w:numPr>
        <w:overflowPunct w:val="0"/>
        <w:autoSpaceDE w:val="0"/>
        <w:autoSpaceDN w:val="0"/>
        <w:adjustRightInd w:val="0"/>
        <w:contextualSpacing/>
        <w:textAlignment w:val="baseline"/>
        <w:rPr>
          <w:rFonts w:cs="Arial"/>
          <w:i/>
          <w:color w:val="595959" w:themeColor="text1" w:themeTint="A6"/>
          <w:szCs w:val="22"/>
        </w:rPr>
      </w:pPr>
      <w:r w:rsidRPr="00D64056">
        <w:rPr>
          <w:rFonts w:cs="Arial"/>
          <w:i/>
          <w:color w:val="595959" w:themeColor="text1" w:themeTint="A6"/>
          <w:szCs w:val="22"/>
        </w:rPr>
        <w:t>de transmettre à Monsieur le Préfet pour enregistrement.</w:t>
      </w:r>
    </w:p>
    <w:p w14:paraId="098F57BF" w14:textId="55A2C667" w:rsidR="007D0C53" w:rsidRDefault="007D0C53" w:rsidP="007D0C53">
      <w:pPr>
        <w:pStyle w:val="NormalWeb"/>
        <w:spacing w:before="0" w:beforeAutospacing="0" w:after="40" w:line="276" w:lineRule="auto"/>
        <w:rPr>
          <w:rFonts w:ascii="Arial" w:hAnsi="Arial" w:cs="Arial"/>
          <w:b/>
          <w:sz w:val="26"/>
          <w:szCs w:val="26"/>
          <w:u w:val="single"/>
        </w:rPr>
      </w:pPr>
    </w:p>
    <w:p w14:paraId="60A24A5D" w14:textId="77777777" w:rsidR="006B6AF1" w:rsidRPr="007D0C53" w:rsidRDefault="006B6AF1" w:rsidP="007D0C53">
      <w:pPr>
        <w:pStyle w:val="NormalWeb"/>
        <w:spacing w:before="0" w:beforeAutospacing="0" w:after="40" w:line="276" w:lineRule="auto"/>
        <w:rPr>
          <w:rFonts w:ascii="Arial" w:hAnsi="Arial" w:cs="Arial"/>
          <w:b/>
          <w:sz w:val="26"/>
          <w:szCs w:val="26"/>
          <w:u w:val="single"/>
        </w:rPr>
      </w:pPr>
    </w:p>
    <w:p w14:paraId="3A9D9289" w14:textId="14335C5F" w:rsidR="00767C28" w:rsidRPr="00767C28" w:rsidRDefault="007D0C53" w:rsidP="00767C28">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sz w:val="26"/>
          <w:szCs w:val="26"/>
          <w:u w:val="single"/>
        </w:rPr>
        <w:t>13. Questions diverses</w:t>
      </w:r>
    </w:p>
    <w:p w14:paraId="3BDB257C" w14:textId="7AC226B3" w:rsidR="00A96EC4" w:rsidRDefault="004E5BFB" w:rsidP="006B6AF1">
      <w:pPr>
        <w:pStyle w:val="NormalWeb"/>
        <w:spacing w:before="0" w:beforeAutospacing="0" w:after="40" w:line="276" w:lineRule="auto"/>
        <w:rPr>
          <w:rFonts w:ascii="Arial" w:hAnsi="Arial" w:cs="Arial"/>
          <w:b/>
        </w:rPr>
      </w:pPr>
      <w:r w:rsidRPr="004E5BFB">
        <w:rPr>
          <w:rFonts w:ascii="Arial" w:hAnsi="Arial" w:cs="Arial"/>
          <w:b/>
        </w:rPr>
        <w:tab/>
      </w:r>
    </w:p>
    <w:p w14:paraId="0553A1AF" w14:textId="34B61E92" w:rsidR="006B6AF1" w:rsidRPr="006B6AF1" w:rsidRDefault="006B6AF1" w:rsidP="006B6AF1">
      <w:pPr>
        <w:pStyle w:val="NormalWeb"/>
        <w:spacing w:before="0" w:beforeAutospacing="0" w:after="40" w:line="276" w:lineRule="auto"/>
        <w:rPr>
          <w:rFonts w:ascii="Arial" w:hAnsi="Arial" w:cs="Arial"/>
          <w:sz w:val="22"/>
          <w:u w:val="single"/>
        </w:rPr>
      </w:pPr>
      <w:r w:rsidRPr="006B6AF1">
        <w:rPr>
          <w:rFonts w:ascii="Arial" w:hAnsi="Arial" w:cs="Arial"/>
          <w:sz w:val="22"/>
        </w:rPr>
        <w:t>Pas de questions diverses</w:t>
      </w:r>
    </w:p>
    <w:p w14:paraId="4933EF8E" w14:textId="77777777" w:rsidR="00A96EC4" w:rsidRDefault="00A96EC4" w:rsidP="00153BF7">
      <w:pPr>
        <w:spacing w:line="276" w:lineRule="auto"/>
        <w:jc w:val="right"/>
        <w:rPr>
          <w:rFonts w:cs="Arial"/>
          <w:szCs w:val="22"/>
        </w:rPr>
      </w:pPr>
    </w:p>
    <w:p w14:paraId="3C41FD14" w14:textId="77777777" w:rsidR="00A96EC4" w:rsidRDefault="00A96EC4" w:rsidP="00153BF7">
      <w:pPr>
        <w:spacing w:line="276" w:lineRule="auto"/>
        <w:jc w:val="right"/>
        <w:rPr>
          <w:rFonts w:cs="Arial"/>
          <w:szCs w:val="22"/>
        </w:rPr>
      </w:pPr>
    </w:p>
    <w:p w14:paraId="75F9BE32" w14:textId="77777777" w:rsidR="00A96EC4" w:rsidRDefault="00A96EC4" w:rsidP="00153BF7">
      <w:pPr>
        <w:spacing w:line="276" w:lineRule="auto"/>
        <w:jc w:val="right"/>
        <w:rPr>
          <w:rFonts w:cs="Arial"/>
          <w:szCs w:val="22"/>
        </w:rPr>
      </w:pPr>
    </w:p>
    <w:p w14:paraId="29A095E5" w14:textId="6D02C371" w:rsidR="0052734C" w:rsidRPr="00961492" w:rsidRDefault="00203B32" w:rsidP="00153BF7">
      <w:pPr>
        <w:spacing w:line="276" w:lineRule="auto"/>
        <w:jc w:val="right"/>
        <w:rPr>
          <w:rFonts w:cs="Arial"/>
          <w:szCs w:val="22"/>
        </w:rPr>
      </w:pPr>
      <w:r w:rsidRPr="00ED7CB1">
        <w:rPr>
          <w:rFonts w:cs="Arial"/>
          <w:szCs w:val="22"/>
        </w:rPr>
        <w:t>Le Maire clôture la séance</w:t>
      </w:r>
      <w:r w:rsidR="00C01833">
        <w:rPr>
          <w:rFonts w:cs="Arial"/>
          <w:szCs w:val="22"/>
        </w:rPr>
        <w:t xml:space="preserve"> </w:t>
      </w:r>
      <w:r w:rsidR="00C01833" w:rsidRPr="00961492">
        <w:rPr>
          <w:rFonts w:cs="Arial"/>
          <w:szCs w:val="22"/>
        </w:rPr>
        <w:t>à</w:t>
      </w:r>
      <w:r w:rsidR="00A96EC4" w:rsidRPr="00961492">
        <w:rPr>
          <w:rFonts w:cs="Arial"/>
          <w:szCs w:val="22"/>
        </w:rPr>
        <w:t> </w:t>
      </w:r>
      <w:r w:rsidR="00961492" w:rsidRPr="00961492">
        <w:rPr>
          <w:rFonts w:cs="Arial"/>
          <w:szCs w:val="22"/>
        </w:rPr>
        <w:t>21h55</w:t>
      </w:r>
      <w:r w:rsidR="00153BF7" w:rsidRPr="00961492">
        <w:rPr>
          <w:rFonts w:cs="Arial"/>
          <w:szCs w:val="22"/>
        </w:rPr>
        <w:t>.</w:t>
      </w:r>
    </w:p>
    <w:sectPr w:rsidR="0052734C" w:rsidRPr="00961492" w:rsidSect="00793E6E">
      <w:headerReference w:type="default" r:id="rId14"/>
      <w:footerReference w:type="default" r:id="rId15"/>
      <w:pgSz w:w="11900" w:h="16840"/>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3C45" w14:textId="77777777" w:rsidR="0050530A" w:rsidRDefault="0050530A">
      <w:r>
        <w:separator/>
      </w:r>
    </w:p>
  </w:endnote>
  <w:endnote w:type="continuationSeparator" w:id="0">
    <w:p w14:paraId="73337E33" w14:textId="77777777" w:rsidR="0050530A" w:rsidRDefault="0050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C4FE" w14:textId="4C7F5178" w:rsidR="009C587A" w:rsidRDefault="009C587A">
    <w:pPr>
      <w:pStyle w:val="Pieddepage"/>
      <w:pBdr>
        <w:top w:val="single" w:sz="6" w:space="1" w:color="auto"/>
      </w:pBdr>
      <w:jc w:val="center"/>
      <w:rPr>
        <w:sz w:val="20"/>
      </w:rPr>
    </w:pPr>
    <w:r>
      <w:rPr>
        <w:sz w:val="20"/>
      </w:rPr>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sidR="00476110">
      <w:rPr>
        <w:rStyle w:val="Numrodepage"/>
        <w:noProof/>
        <w:sz w:val="20"/>
      </w:rPr>
      <w:t>11</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476110">
      <w:rPr>
        <w:rStyle w:val="Numrodepage"/>
        <w:noProof/>
        <w:sz w:val="20"/>
      </w:rPr>
      <w:t>11</w:t>
    </w:r>
    <w:r>
      <w:rPr>
        <w:rStyle w:val="Numrodepage"/>
        <w:sz w:val="20"/>
      </w:rPr>
      <w:fldChar w:fldCharType="end"/>
    </w:r>
    <w:r>
      <w:rPr>
        <w:rStyle w:val="Numrodepage"/>
        <w:sz w:val="20"/>
      </w:rPr>
      <w:t>-</w:t>
    </w:r>
  </w:p>
  <w:p w14:paraId="08A8FD60" w14:textId="77777777" w:rsidR="009C587A" w:rsidRDefault="009C587A">
    <w:pPr>
      <w:pStyle w:val="Pieddepage"/>
    </w:pPr>
  </w:p>
  <w:p w14:paraId="560CFFB8" w14:textId="77777777" w:rsidR="009C587A" w:rsidRDefault="009C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1CF2" w14:textId="77777777" w:rsidR="0050530A" w:rsidRDefault="0050530A">
      <w:r>
        <w:separator/>
      </w:r>
    </w:p>
  </w:footnote>
  <w:footnote w:type="continuationSeparator" w:id="0">
    <w:p w14:paraId="667FAFB8" w14:textId="77777777" w:rsidR="0050530A" w:rsidRDefault="00505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E4E3" w14:textId="77777777" w:rsidR="009C587A" w:rsidRDefault="009C587A" w:rsidP="002B6351">
    <w:pPr>
      <w:pStyle w:val="En-tte"/>
      <w:pBdr>
        <w:bottom w:val="single" w:sz="6" w:space="1" w:color="auto"/>
      </w:pBdr>
      <w:jc w:val="center"/>
      <w:rPr>
        <w:rFonts w:ascii="Arial Narrow" w:hAnsi="Arial Narrow"/>
      </w:rPr>
    </w:pPr>
  </w:p>
  <w:p w14:paraId="6564BD64" w14:textId="505DF599" w:rsidR="009C587A" w:rsidRDefault="009C587A" w:rsidP="00942543">
    <w:pPr>
      <w:pStyle w:val="En-tte"/>
      <w:pBdr>
        <w:bottom w:val="single" w:sz="6" w:space="1" w:color="auto"/>
      </w:pBdr>
      <w:jc w:val="center"/>
      <w:rPr>
        <w:rFonts w:ascii="Arial Narrow" w:hAnsi="Arial Narrow"/>
      </w:rPr>
    </w:pPr>
    <w:r>
      <w:rPr>
        <w:rFonts w:ascii="Arial Narrow" w:hAnsi="Arial Narrow"/>
      </w:rPr>
      <w:t xml:space="preserve">Conseil </w:t>
    </w:r>
    <w:r w:rsidR="00942543">
      <w:rPr>
        <w:rFonts w:ascii="Arial Narrow" w:hAnsi="Arial Narrow"/>
      </w:rPr>
      <w:t>Municipal du 10 Mars</w:t>
    </w:r>
    <w:r>
      <w:rPr>
        <w:rFonts w:ascii="Arial Narrow" w:hAnsi="Arial Narrow"/>
      </w:rPr>
      <w:t xml:space="preserve"> 2016</w:t>
    </w:r>
  </w:p>
  <w:p w14:paraId="64C298DE" w14:textId="77777777" w:rsidR="009C587A" w:rsidRDefault="009C587A">
    <w:pPr>
      <w:pStyle w:val="En-tte"/>
    </w:pPr>
  </w:p>
  <w:p w14:paraId="186F59F0" w14:textId="77777777" w:rsidR="009C587A" w:rsidRDefault="009C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DD"/>
    <w:multiLevelType w:val="hybridMultilevel"/>
    <w:tmpl w:val="DEACF0FC"/>
    <w:lvl w:ilvl="0" w:tplc="7D104F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87D70"/>
    <w:multiLevelType w:val="hybridMultilevel"/>
    <w:tmpl w:val="D74E4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676C9C"/>
    <w:multiLevelType w:val="hybridMultilevel"/>
    <w:tmpl w:val="E2DCAD92"/>
    <w:lvl w:ilvl="0" w:tplc="5C0CB73A">
      <w:start w:val="1"/>
      <w:numFmt w:val="bullet"/>
      <w:lvlText w:val=""/>
      <w:lvlJc w:val="left"/>
      <w:pPr>
        <w:ind w:left="643" w:hanging="360"/>
      </w:pPr>
      <w:rPr>
        <w:rFonts w:ascii="Symbol" w:hAnsi="Symbol" w:hint="default"/>
        <w:color w:val="auto"/>
      </w:rPr>
    </w:lvl>
    <w:lvl w:ilvl="1" w:tplc="040C0003">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3">
    <w:nsid w:val="0DE52D66"/>
    <w:multiLevelType w:val="hybridMultilevel"/>
    <w:tmpl w:val="CC9E54C2"/>
    <w:lvl w:ilvl="0" w:tplc="DBE814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C738D"/>
    <w:multiLevelType w:val="hybridMultilevel"/>
    <w:tmpl w:val="8E862342"/>
    <w:lvl w:ilvl="0" w:tplc="AD40E6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D20409"/>
    <w:multiLevelType w:val="hybridMultilevel"/>
    <w:tmpl w:val="E4C85708"/>
    <w:lvl w:ilvl="0" w:tplc="32B4AFDC">
      <w:start w:val="1"/>
      <w:numFmt w:val="decimal"/>
      <w:lvlText w:val="%1."/>
      <w:lvlJc w:val="left"/>
      <w:pPr>
        <w:ind w:left="785" w:hanging="360"/>
      </w:pPr>
      <w:rPr>
        <w:rFonts w:hint="default"/>
        <w:b/>
        <w:color w:val="7F7F7F" w:themeColor="text1" w:themeTint="80"/>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6">
    <w:nsid w:val="246F7FDC"/>
    <w:multiLevelType w:val="hybridMultilevel"/>
    <w:tmpl w:val="1660C79E"/>
    <w:lvl w:ilvl="0" w:tplc="982C5B2C">
      <w:start w:val="1"/>
      <w:numFmt w:val="decimal"/>
      <w:lvlText w:val="%1."/>
      <w:lvlJc w:val="left"/>
      <w:pPr>
        <w:ind w:left="437"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7">
    <w:nsid w:val="296A03B4"/>
    <w:multiLevelType w:val="hybridMultilevel"/>
    <w:tmpl w:val="CBE45F0A"/>
    <w:lvl w:ilvl="0" w:tplc="29C61D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00C6F"/>
    <w:multiLevelType w:val="hybridMultilevel"/>
    <w:tmpl w:val="3AE83B38"/>
    <w:lvl w:ilvl="0" w:tplc="5D2857A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379A3DFE"/>
    <w:multiLevelType w:val="hybridMultilevel"/>
    <w:tmpl w:val="CEE4B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F31124"/>
    <w:multiLevelType w:val="hybridMultilevel"/>
    <w:tmpl w:val="38A0D8FA"/>
    <w:lvl w:ilvl="0" w:tplc="7FFA3226">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CF957DD"/>
    <w:multiLevelType w:val="hybridMultilevel"/>
    <w:tmpl w:val="CF6C1524"/>
    <w:lvl w:ilvl="0" w:tplc="C6DED3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675CB6"/>
    <w:multiLevelType w:val="multilevel"/>
    <w:tmpl w:val="77DCAA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20E71"/>
    <w:multiLevelType w:val="hybridMultilevel"/>
    <w:tmpl w:val="0D98FB3C"/>
    <w:lvl w:ilvl="0" w:tplc="83362BC8">
      <w:start w:val="1"/>
      <w:numFmt w:val="lowerLetter"/>
      <w:lvlText w:val="%1)"/>
      <w:lvlJc w:val="left"/>
      <w:pPr>
        <w:ind w:left="1701" w:hanging="360"/>
      </w:pPr>
      <w:rPr>
        <w:rFonts w:hint="default"/>
      </w:rPr>
    </w:lvl>
    <w:lvl w:ilvl="1" w:tplc="040C0019" w:tentative="1">
      <w:start w:val="1"/>
      <w:numFmt w:val="lowerLetter"/>
      <w:lvlText w:val="%2."/>
      <w:lvlJc w:val="left"/>
      <w:pPr>
        <w:ind w:left="2421" w:hanging="360"/>
      </w:pPr>
    </w:lvl>
    <w:lvl w:ilvl="2" w:tplc="040C001B" w:tentative="1">
      <w:start w:val="1"/>
      <w:numFmt w:val="lowerRoman"/>
      <w:lvlText w:val="%3."/>
      <w:lvlJc w:val="right"/>
      <w:pPr>
        <w:ind w:left="3141" w:hanging="180"/>
      </w:pPr>
    </w:lvl>
    <w:lvl w:ilvl="3" w:tplc="040C000F" w:tentative="1">
      <w:start w:val="1"/>
      <w:numFmt w:val="decimal"/>
      <w:lvlText w:val="%4."/>
      <w:lvlJc w:val="left"/>
      <w:pPr>
        <w:ind w:left="3861" w:hanging="360"/>
      </w:pPr>
    </w:lvl>
    <w:lvl w:ilvl="4" w:tplc="040C0019" w:tentative="1">
      <w:start w:val="1"/>
      <w:numFmt w:val="lowerLetter"/>
      <w:lvlText w:val="%5."/>
      <w:lvlJc w:val="left"/>
      <w:pPr>
        <w:ind w:left="4581" w:hanging="360"/>
      </w:pPr>
    </w:lvl>
    <w:lvl w:ilvl="5" w:tplc="040C001B" w:tentative="1">
      <w:start w:val="1"/>
      <w:numFmt w:val="lowerRoman"/>
      <w:lvlText w:val="%6."/>
      <w:lvlJc w:val="right"/>
      <w:pPr>
        <w:ind w:left="5301" w:hanging="180"/>
      </w:pPr>
    </w:lvl>
    <w:lvl w:ilvl="6" w:tplc="040C000F" w:tentative="1">
      <w:start w:val="1"/>
      <w:numFmt w:val="decimal"/>
      <w:lvlText w:val="%7."/>
      <w:lvlJc w:val="left"/>
      <w:pPr>
        <w:ind w:left="6021" w:hanging="360"/>
      </w:pPr>
    </w:lvl>
    <w:lvl w:ilvl="7" w:tplc="040C0019" w:tentative="1">
      <w:start w:val="1"/>
      <w:numFmt w:val="lowerLetter"/>
      <w:lvlText w:val="%8."/>
      <w:lvlJc w:val="left"/>
      <w:pPr>
        <w:ind w:left="6741" w:hanging="360"/>
      </w:pPr>
    </w:lvl>
    <w:lvl w:ilvl="8" w:tplc="040C001B" w:tentative="1">
      <w:start w:val="1"/>
      <w:numFmt w:val="lowerRoman"/>
      <w:lvlText w:val="%9."/>
      <w:lvlJc w:val="right"/>
      <w:pPr>
        <w:ind w:left="7461" w:hanging="180"/>
      </w:pPr>
    </w:lvl>
  </w:abstractNum>
  <w:abstractNum w:abstractNumId="14">
    <w:nsid w:val="4C2D19E7"/>
    <w:multiLevelType w:val="hybridMultilevel"/>
    <w:tmpl w:val="166E0222"/>
    <w:lvl w:ilvl="0" w:tplc="17125C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B35F34"/>
    <w:multiLevelType w:val="hybridMultilevel"/>
    <w:tmpl w:val="4FD03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C704D7"/>
    <w:multiLevelType w:val="hybridMultilevel"/>
    <w:tmpl w:val="57EA40FA"/>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69185C"/>
    <w:multiLevelType w:val="hybridMultilevel"/>
    <w:tmpl w:val="2582563A"/>
    <w:lvl w:ilvl="0" w:tplc="0AF8494A">
      <w:numFmt w:val="bullet"/>
      <w:lvlText w:val="-"/>
      <w:lvlJc w:val="left"/>
      <w:pPr>
        <w:ind w:left="1353" w:hanging="360"/>
      </w:pPr>
      <w:rPr>
        <w:rFonts w:ascii="Times New Roman" w:eastAsia="Times New Roman" w:hAnsi="Times New Roman" w:cs="Times New Roman"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18">
    <w:nsid w:val="58410ED9"/>
    <w:multiLevelType w:val="hybridMultilevel"/>
    <w:tmpl w:val="B052A63A"/>
    <w:lvl w:ilvl="0" w:tplc="7CB816BC">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FB26EAA"/>
    <w:multiLevelType w:val="hybridMultilevel"/>
    <w:tmpl w:val="A5F2C596"/>
    <w:lvl w:ilvl="0" w:tplc="56D209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1738E6"/>
    <w:multiLevelType w:val="hybridMultilevel"/>
    <w:tmpl w:val="ECD095D8"/>
    <w:lvl w:ilvl="0" w:tplc="05B43622">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91482F"/>
    <w:multiLevelType w:val="hybridMultilevel"/>
    <w:tmpl w:val="F2566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10"/>
  </w:num>
  <w:num w:numId="7">
    <w:abstractNumId w:val="14"/>
  </w:num>
  <w:num w:numId="8">
    <w:abstractNumId w:val="8"/>
  </w:num>
  <w:num w:numId="9">
    <w:abstractNumId w:val="4"/>
  </w:num>
  <w:num w:numId="10">
    <w:abstractNumId w:val="16"/>
  </w:num>
  <w:num w:numId="11">
    <w:abstractNumId w:val="17"/>
  </w:num>
  <w:num w:numId="12">
    <w:abstractNumId w:val="3"/>
  </w:num>
  <w:num w:numId="13">
    <w:abstractNumId w:val="11"/>
  </w:num>
  <w:num w:numId="14">
    <w:abstractNumId w:val="19"/>
  </w:num>
  <w:num w:numId="15">
    <w:abstractNumId w:val="7"/>
  </w:num>
  <w:num w:numId="16">
    <w:abstractNumId w:val="18"/>
  </w:num>
  <w:num w:numId="17">
    <w:abstractNumId w:val="12"/>
  </w:num>
  <w:num w:numId="18">
    <w:abstractNumId w:val="13"/>
  </w:num>
  <w:num w:numId="19">
    <w:abstractNumId w:val="9"/>
  </w:num>
  <w:num w:numId="20">
    <w:abstractNumId w:val="15"/>
  </w:num>
  <w:num w:numId="21">
    <w:abstractNumId w:val="20"/>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019A8"/>
    <w:rsid w:val="00013F70"/>
    <w:rsid w:val="00014182"/>
    <w:rsid w:val="0001681B"/>
    <w:rsid w:val="000168A7"/>
    <w:rsid w:val="000216EF"/>
    <w:rsid w:val="00026862"/>
    <w:rsid w:val="00027C1E"/>
    <w:rsid w:val="00030557"/>
    <w:rsid w:val="0003425B"/>
    <w:rsid w:val="00034705"/>
    <w:rsid w:val="00050730"/>
    <w:rsid w:val="00050987"/>
    <w:rsid w:val="00050E65"/>
    <w:rsid w:val="00056C8B"/>
    <w:rsid w:val="00057917"/>
    <w:rsid w:val="000650ED"/>
    <w:rsid w:val="00066272"/>
    <w:rsid w:val="00067B98"/>
    <w:rsid w:val="00072B05"/>
    <w:rsid w:val="000771B1"/>
    <w:rsid w:val="00077C4A"/>
    <w:rsid w:val="000812A4"/>
    <w:rsid w:val="00081BBB"/>
    <w:rsid w:val="0008226E"/>
    <w:rsid w:val="0008253C"/>
    <w:rsid w:val="00090C17"/>
    <w:rsid w:val="00095193"/>
    <w:rsid w:val="000A6568"/>
    <w:rsid w:val="000A7A53"/>
    <w:rsid w:val="000B0018"/>
    <w:rsid w:val="000B0B7A"/>
    <w:rsid w:val="000B527F"/>
    <w:rsid w:val="000B7C12"/>
    <w:rsid w:val="000C044A"/>
    <w:rsid w:val="000C2A7C"/>
    <w:rsid w:val="000D32C0"/>
    <w:rsid w:val="000E124B"/>
    <w:rsid w:val="000E54EC"/>
    <w:rsid w:val="000E7EFE"/>
    <w:rsid w:val="000F0FA8"/>
    <w:rsid w:val="000F6CCC"/>
    <w:rsid w:val="00101869"/>
    <w:rsid w:val="00110E1E"/>
    <w:rsid w:val="001124D8"/>
    <w:rsid w:val="00114095"/>
    <w:rsid w:val="0011625E"/>
    <w:rsid w:val="00117BA5"/>
    <w:rsid w:val="001201E0"/>
    <w:rsid w:val="00121A8E"/>
    <w:rsid w:val="001249F1"/>
    <w:rsid w:val="00125221"/>
    <w:rsid w:val="001261D4"/>
    <w:rsid w:val="00133239"/>
    <w:rsid w:val="00134FEB"/>
    <w:rsid w:val="00136DD4"/>
    <w:rsid w:val="00143A9B"/>
    <w:rsid w:val="00143B1F"/>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91BB4"/>
    <w:rsid w:val="0019386E"/>
    <w:rsid w:val="001954EA"/>
    <w:rsid w:val="00195E19"/>
    <w:rsid w:val="001A04F0"/>
    <w:rsid w:val="001A5038"/>
    <w:rsid w:val="001A58BC"/>
    <w:rsid w:val="001B20AF"/>
    <w:rsid w:val="001B420E"/>
    <w:rsid w:val="001C0FB4"/>
    <w:rsid w:val="001C57DE"/>
    <w:rsid w:val="001C74DB"/>
    <w:rsid w:val="001D4843"/>
    <w:rsid w:val="001D6062"/>
    <w:rsid w:val="001D660C"/>
    <w:rsid w:val="001D783B"/>
    <w:rsid w:val="001E0C27"/>
    <w:rsid w:val="001E1E77"/>
    <w:rsid w:val="001E24CF"/>
    <w:rsid w:val="001E27FE"/>
    <w:rsid w:val="001F14F6"/>
    <w:rsid w:val="001F669F"/>
    <w:rsid w:val="001F6FA0"/>
    <w:rsid w:val="001F6FB5"/>
    <w:rsid w:val="0020093E"/>
    <w:rsid w:val="00203B32"/>
    <w:rsid w:val="00204903"/>
    <w:rsid w:val="002074CD"/>
    <w:rsid w:val="00210F32"/>
    <w:rsid w:val="002134CA"/>
    <w:rsid w:val="0021369A"/>
    <w:rsid w:val="00213FC5"/>
    <w:rsid w:val="002159C8"/>
    <w:rsid w:val="00221C6F"/>
    <w:rsid w:val="00221CD4"/>
    <w:rsid w:val="002223C2"/>
    <w:rsid w:val="00224038"/>
    <w:rsid w:val="0023082F"/>
    <w:rsid w:val="00231799"/>
    <w:rsid w:val="00232F74"/>
    <w:rsid w:val="00234AD1"/>
    <w:rsid w:val="00244141"/>
    <w:rsid w:val="0024566B"/>
    <w:rsid w:val="0024658E"/>
    <w:rsid w:val="002477E9"/>
    <w:rsid w:val="00250B92"/>
    <w:rsid w:val="00251217"/>
    <w:rsid w:val="00255960"/>
    <w:rsid w:val="002566F3"/>
    <w:rsid w:val="0026264F"/>
    <w:rsid w:val="002666FD"/>
    <w:rsid w:val="002670D6"/>
    <w:rsid w:val="00273436"/>
    <w:rsid w:val="0027514B"/>
    <w:rsid w:val="00276295"/>
    <w:rsid w:val="00281016"/>
    <w:rsid w:val="002849AA"/>
    <w:rsid w:val="002870AF"/>
    <w:rsid w:val="00290312"/>
    <w:rsid w:val="002962D2"/>
    <w:rsid w:val="002A14D9"/>
    <w:rsid w:val="002A37E5"/>
    <w:rsid w:val="002A58B4"/>
    <w:rsid w:val="002B1A94"/>
    <w:rsid w:val="002B6351"/>
    <w:rsid w:val="002C027B"/>
    <w:rsid w:val="002C2F6D"/>
    <w:rsid w:val="002C338A"/>
    <w:rsid w:val="002C33AA"/>
    <w:rsid w:val="002C4026"/>
    <w:rsid w:val="002D30A1"/>
    <w:rsid w:val="002E4077"/>
    <w:rsid w:val="002F2558"/>
    <w:rsid w:val="002F4B59"/>
    <w:rsid w:val="002F4DBA"/>
    <w:rsid w:val="002F7040"/>
    <w:rsid w:val="003020B7"/>
    <w:rsid w:val="003025FA"/>
    <w:rsid w:val="00310DDF"/>
    <w:rsid w:val="00311447"/>
    <w:rsid w:val="00312F97"/>
    <w:rsid w:val="00313935"/>
    <w:rsid w:val="0031740D"/>
    <w:rsid w:val="003238E1"/>
    <w:rsid w:val="00325C54"/>
    <w:rsid w:val="00334B19"/>
    <w:rsid w:val="003351F6"/>
    <w:rsid w:val="003355BF"/>
    <w:rsid w:val="0033627E"/>
    <w:rsid w:val="00337299"/>
    <w:rsid w:val="003435B5"/>
    <w:rsid w:val="00344AA0"/>
    <w:rsid w:val="00344C68"/>
    <w:rsid w:val="0034550E"/>
    <w:rsid w:val="00355552"/>
    <w:rsid w:val="00361302"/>
    <w:rsid w:val="003651ED"/>
    <w:rsid w:val="0037113B"/>
    <w:rsid w:val="00372076"/>
    <w:rsid w:val="00373C78"/>
    <w:rsid w:val="00384333"/>
    <w:rsid w:val="003908FA"/>
    <w:rsid w:val="003954C9"/>
    <w:rsid w:val="00395CBF"/>
    <w:rsid w:val="003A0561"/>
    <w:rsid w:val="003A0973"/>
    <w:rsid w:val="003A09EB"/>
    <w:rsid w:val="003A153F"/>
    <w:rsid w:val="003A2C99"/>
    <w:rsid w:val="003A7B8E"/>
    <w:rsid w:val="003B0C76"/>
    <w:rsid w:val="003B1D37"/>
    <w:rsid w:val="003C47A4"/>
    <w:rsid w:val="003D19D7"/>
    <w:rsid w:val="003D2BFB"/>
    <w:rsid w:val="003D3090"/>
    <w:rsid w:val="003D4744"/>
    <w:rsid w:val="003D55E4"/>
    <w:rsid w:val="003D723C"/>
    <w:rsid w:val="003E2FD6"/>
    <w:rsid w:val="003E4EDD"/>
    <w:rsid w:val="0040069D"/>
    <w:rsid w:val="004016D0"/>
    <w:rsid w:val="00407B0D"/>
    <w:rsid w:val="00413861"/>
    <w:rsid w:val="004160DF"/>
    <w:rsid w:val="00417220"/>
    <w:rsid w:val="00423FAC"/>
    <w:rsid w:val="00431577"/>
    <w:rsid w:val="004401B3"/>
    <w:rsid w:val="00441934"/>
    <w:rsid w:val="00441A0C"/>
    <w:rsid w:val="00443C57"/>
    <w:rsid w:val="004446B7"/>
    <w:rsid w:val="00445DAD"/>
    <w:rsid w:val="00451563"/>
    <w:rsid w:val="00451E73"/>
    <w:rsid w:val="0045236F"/>
    <w:rsid w:val="00453A6B"/>
    <w:rsid w:val="00454E4D"/>
    <w:rsid w:val="00460382"/>
    <w:rsid w:val="004648F6"/>
    <w:rsid w:val="00465EE1"/>
    <w:rsid w:val="004719C9"/>
    <w:rsid w:val="00472239"/>
    <w:rsid w:val="00476110"/>
    <w:rsid w:val="00480E23"/>
    <w:rsid w:val="004833CD"/>
    <w:rsid w:val="00483E2C"/>
    <w:rsid w:val="00487E0B"/>
    <w:rsid w:val="00497E2C"/>
    <w:rsid w:val="004A0B5C"/>
    <w:rsid w:val="004A1FEF"/>
    <w:rsid w:val="004A25CB"/>
    <w:rsid w:val="004A2AA2"/>
    <w:rsid w:val="004A4C61"/>
    <w:rsid w:val="004A51AB"/>
    <w:rsid w:val="004A7811"/>
    <w:rsid w:val="004B5348"/>
    <w:rsid w:val="004C3E14"/>
    <w:rsid w:val="004D1714"/>
    <w:rsid w:val="004D230F"/>
    <w:rsid w:val="004D343B"/>
    <w:rsid w:val="004D48CD"/>
    <w:rsid w:val="004D5254"/>
    <w:rsid w:val="004D5835"/>
    <w:rsid w:val="004D7CD2"/>
    <w:rsid w:val="004E1E9C"/>
    <w:rsid w:val="004E5BFB"/>
    <w:rsid w:val="004F0328"/>
    <w:rsid w:val="004F0688"/>
    <w:rsid w:val="004F1EF8"/>
    <w:rsid w:val="004F2504"/>
    <w:rsid w:val="004F2728"/>
    <w:rsid w:val="004F4837"/>
    <w:rsid w:val="004F6FEF"/>
    <w:rsid w:val="00501B3D"/>
    <w:rsid w:val="0050530A"/>
    <w:rsid w:val="00507C04"/>
    <w:rsid w:val="0051025C"/>
    <w:rsid w:val="00515632"/>
    <w:rsid w:val="005213DA"/>
    <w:rsid w:val="00521E2A"/>
    <w:rsid w:val="00526A44"/>
    <w:rsid w:val="0052734C"/>
    <w:rsid w:val="005275F3"/>
    <w:rsid w:val="00527796"/>
    <w:rsid w:val="0053021D"/>
    <w:rsid w:val="005349FB"/>
    <w:rsid w:val="00534EF0"/>
    <w:rsid w:val="005365FA"/>
    <w:rsid w:val="005422AB"/>
    <w:rsid w:val="005475CB"/>
    <w:rsid w:val="00551243"/>
    <w:rsid w:val="00552108"/>
    <w:rsid w:val="00560616"/>
    <w:rsid w:val="0056084F"/>
    <w:rsid w:val="005635A7"/>
    <w:rsid w:val="00564A7D"/>
    <w:rsid w:val="00566499"/>
    <w:rsid w:val="005707D1"/>
    <w:rsid w:val="0057525A"/>
    <w:rsid w:val="005755D2"/>
    <w:rsid w:val="00576E9D"/>
    <w:rsid w:val="00583FD8"/>
    <w:rsid w:val="00586B4F"/>
    <w:rsid w:val="00586D2C"/>
    <w:rsid w:val="00591C64"/>
    <w:rsid w:val="00595D44"/>
    <w:rsid w:val="005A07D2"/>
    <w:rsid w:val="005A14AE"/>
    <w:rsid w:val="005A258F"/>
    <w:rsid w:val="005A563E"/>
    <w:rsid w:val="005A75D7"/>
    <w:rsid w:val="005B256B"/>
    <w:rsid w:val="005B3993"/>
    <w:rsid w:val="005B453A"/>
    <w:rsid w:val="005C32E0"/>
    <w:rsid w:val="005C592E"/>
    <w:rsid w:val="005C6257"/>
    <w:rsid w:val="005C62C1"/>
    <w:rsid w:val="005C7640"/>
    <w:rsid w:val="005C79CB"/>
    <w:rsid w:val="005D7DED"/>
    <w:rsid w:val="005E4CBE"/>
    <w:rsid w:val="005E71D4"/>
    <w:rsid w:val="005F7781"/>
    <w:rsid w:val="00600051"/>
    <w:rsid w:val="00603FFF"/>
    <w:rsid w:val="00605F1A"/>
    <w:rsid w:val="00607499"/>
    <w:rsid w:val="00607EED"/>
    <w:rsid w:val="00614F44"/>
    <w:rsid w:val="00620B0E"/>
    <w:rsid w:val="00623F31"/>
    <w:rsid w:val="0062644D"/>
    <w:rsid w:val="006269BA"/>
    <w:rsid w:val="006308A8"/>
    <w:rsid w:val="006336FE"/>
    <w:rsid w:val="00634189"/>
    <w:rsid w:val="00634D72"/>
    <w:rsid w:val="006430A7"/>
    <w:rsid w:val="00647E64"/>
    <w:rsid w:val="00647E92"/>
    <w:rsid w:val="00651134"/>
    <w:rsid w:val="006551F0"/>
    <w:rsid w:val="006553C9"/>
    <w:rsid w:val="006639E3"/>
    <w:rsid w:val="006662AC"/>
    <w:rsid w:val="00667565"/>
    <w:rsid w:val="00667918"/>
    <w:rsid w:val="00667D2E"/>
    <w:rsid w:val="0067128E"/>
    <w:rsid w:val="006712D6"/>
    <w:rsid w:val="006734B4"/>
    <w:rsid w:val="0067640B"/>
    <w:rsid w:val="0067793A"/>
    <w:rsid w:val="00680C46"/>
    <w:rsid w:val="0068379E"/>
    <w:rsid w:val="00691621"/>
    <w:rsid w:val="006941AC"/>
    <w:rsid w:val="00694A6F"/>
    <w:rsid w:val="00696FF2"/>
    <w:rsid w:val="006A183E"/>
    <w:rsid w:val="006B0D58"/>
    <w:rsid w:val="006B2585"/>
    <w:rsid w:val="006B3660"/>
    <w:rsid w:val="006B4553"/>
    <w:rsid w:val="006B4A28"/>
    <w:rsid w:val="006B58D4"/>
    <w:rsid w:val="006B6AF1"/>
    <w:rsid w:val="006B6CD1"/>
    <w:rsid w:val="006B7E9B"/>
    <w:rsid w:val="006C1E0B"/>
    <w:rsid w:val="006C30F3"/>
    <w:rsid w:val="006D0ACF"/>
    <w:rsid w:val="006D7FD7"/>
    <w:rsid w:val="006F1410"/>
    <w:rsid w:val="006F1B55"/>
    <w:rsid w:val="006F1E4F"/>
    <w:rsid w:val="00703386"/>
    <w:rsid w:val="007229F0"/>
    <w:rsid w:val="007254E4"/>
    <w:rsid w:val="00730953"/>
    <w:rsid w:val="007318EF"/>
    <w:rsid w:val="00732F26"/>
    <w:rsid w:val="007415B3"/>
    <w:rsid w:val="00744408"/>
    <w:rsid w:val="00745D81"/>
    <w:rsid w:val="0075335F"/>
    <w:rsid w:val="00753383"/>
    <w:rsid w:val="00754A01"/>
    <w:rsid w:val="00760CE3"/>
    <w:rsid w:val="007619F3"/>
    <w:rsid w:val="0076311A"/>
    <w:rsid w:val="007638B1"/>
    <w:rsid w:val="0076592E"/>
    <w:rsid w:val="00767397"/>
    <w:rsid w:val="00767C28"/>
    <w:rsid w:val="0078129C"/>
    <w:rsid w:val="007850DB"/>
    <w:rsid w:val="007905E6"/>
    <w:rsid w:val="0079299A"/>
    <w:rsid w:val="00793E6E"/>
    <w:rsid w:val="00793F23"/>
    <w:rsid w:val="007A5177"/>
    <w:rsid w:val="007B09F9"/>
    <w:rsid w:val="007B44DD"/>
    <w:rsid w:val="007B4B64"/>
    <w:rsid w:val="007B6833"/>
    <w:rsid w:val="007B7F1C"/>
    <w:rsid w:val="007C1318"/>
    <w:rsid w:val="007C289B"/>
    <w:rsid w:val="007C42B3"/>
    <w:rsid w:val="007C5F04"/>
    <w:rsid w:val="007C65E3"/>
    <w:rsid w:val="007D0C53"/>
    <w:rsid w:val="007D2563"/>
    <w:rsid w:val="007D41CD"/>
    <w:rsid w:val="007E253B"/>
    <w:rsid w:val="007E3C11"/>
    <w:rsid w:val="007F0513"/>
    <w:rsid w:val="007F110A"/>
    <w:rsid w:val="007F281C"/>
    <w:rsid w:val="007F51C3"/>
    <w:rsid w:val="007F61A9"/>
    <w:rsid w:val="008024EC"/>
    <w:rsid w:val="00802E93"/>
    <w:rsid w:val="00803917"/>
    <w:rsid w:val="00807C3F"/>
    <w:rsid w:val="00807E04"/>
    <w:rsid w:val="00814926"/>
    <w:rsid w:val="008218BC"/>
    <w:rsid w:val="00827545"/>
    <w:rsid w:val="00830C0F"/>
    <w:rsid w:val="00832879"/>
    <w:rsid w:val="008328E2"/>
    <w:rsid w:val="008331D6"/>
    <w:rsid w:val="00836686"/>
    <w:rsid w:val="008379FE"/>
    <w:rsid w:val="00840C36"/>
    <w:rsid w:val="00841709"/>
    <w:rsid w:val="00846433"/>
    <w:rsid w:val="00851987"/>
    <w:rsid w:val="008630F9"/>
    <w:rsid w:val="00864C19"/>
    <w:rsid w:val="00866AEF"/>
    <w:rsid w:val="00870B02"/>
    <w:rsid w:val="00871D83"/>
    <w:rsid w:val="008737A6"/>
    <w:rsid w:val="00875A29"/>
    <w:rsid w:val="00877344"/>
    <w:rsid w:val="0088039F"/>
    <w:rsid w:val="00881753"/>
    <w:rsid w:val="00881A92"/>
    <w:rsid w:val="00882AC0"/>
    <w:rsid w:val="0088774B"/>
    <w:rsid w:val="008A0A14"/>
    <w:rsid w:val="008A2045"/>
    <w:rsid w:val="008A2CC1"/>
    <w:rsid w:val="008A3F7E"/>
    <w:rsid w:val="008B2712"/>
    <w:rsid w:val="008B537E"/>
    <w:rsid w:val="008B7D21"/>
    <w:rsid w:val="008C3D4D"/>
    <w:rsid w:val="008C4411"/>
    <w:rsid w:val="008C6424"/>
    <w:rsid w:val="008C6B0C"/>
    <w:rsid w:val="008C777C"/>
    <w:rsid w:val="008D1F75"/>
    <w:rsid w:val="008D33AA"/>
    <w:rsid w:val="008D500D"/>
    <w:rsid w:val="008D7220"/>
    <w:rsid w:val="008E1EA5"/>
    <w:rsid w:val="008E367D"/>
    <w:rsid w:val="008E4354"/>
    <w:rsid w:val="008E4623"/>
    <w:rsid w:val="008E5DD2"/>
    <w:rsid w:val="008F4837"/>
    <w:rsid w:val="008F5EC4"/>
    <w:rsid w:val="008F6B47"/>
    <w:rsid w:val="008F7711"/>
    <w:rsid w:val="00902ABA"/>
    <w:rsid w:val="00903C4C"/>
    <w:rsid w:val="00904813"/>
    <w:rsid w:val="00910265"/>
    <w:rsid w:val="00913C88"/>
    <w:rsid w:val="009145A6"/>
    <w:rsid w:val="009153C1"/>
    <w:rsid w:val="00920FAE"/>
    <w:rsid w:val="009249B2"/>
    <w:rsid w:val="00924D11"/>
    <w:rsid w:val="00925EDA"/>
    <w:rsid w:val="00930DE1"/>
    <w:rsid w:val="00934359"/>
    <w:rsid w:val="0093764E"/>
    <w:rsid w:val="00940CC9"/>
    <w:rsid w:val="009416F2"/>
    <w:rsid w:val="00942543"/>
    <w:rsid w:val="0094432E"/>
    <w:rsid w:val="00944755"/>
    <w:rsid w:val="009467C2"/>
    <w:rsid w:val="00946E4E"/>
    <w:rsid w:val="00946F3D"/>
    <w:rsid w:val="00950C0C"/>
    <w:rsid w:val="00950EB5"/>
    <w:rsid w:val="009525C2"/>
    <w:rsid w:val="00955A43"/>
    <w:rsid w:val="009567DB"/>
    <w:rsid w:val="00956990"/>
    <w:rsid w:val="0095788A"/>
    <w:rsid w:val="0096143E"/>
    <w:rsid w:val="00961492"/>
    <w:rsid w:val="009636BE"/>
    <w:rsid w:val="00963C5D"/>
    <w:rsid w:val="00965467"/>
    <w:rsid w:val="00972DC8"/>
    <w:rsid w:val="009745F7"/>
    <w:rsid w:val="00981304"/>
    <w:rsid w:val="009835AC"/>
    <w:rsid w:val="00990862"/>
    <w:rsid w:val="00990CA2"/>
    <w:rsid w:val="00992DD9"/>
    <w:rsid w:val="00994807"/>
    <w:rsid w:val="00994967"/>
    <w:rsid w:val="00994FA1"/>
    <w:rsid w:val="00995C1C"/>
    <w:rsid w:val="00995D31"/>
    <w:rsid w:val="009A131B"/>
    <w:rsid w:val="009A1EA1"/>
    <w:rsid w:val="009A4045"/>
    <w:rsid w:val="009A582E"/>
    <w:rsid w:val="009A7E76"/>
    <w:rsid w:val="009B248F"/>
    <w:rsid w:val="009B27A4"/>
    <w:rsid w:val="009B6D7A"/>
    <w:rsid w:val="009C4F80"/>
    <w:rsid w:val="009C587A"/>
    <w:rsid w:val="009D0EA6"/>
    <w:rsid w:val="009D1295"/>
    <w:rsid w:val="009D7967"/>
    <w:rsid w:val="009E1AFD"/>
    <w:rsid w:val="009E1FE5"/>
    <w:rsid w:val="009E2A14"/>
    <w:rsid w:val="009E3110"/>
    <w:rsid w:val="009E6751"/>
    <w:rsid w:val="009E72E3"/>
    <w:rsid w:val="009F22E4"/>
    <w:rsid w:val="009F79D4"/>
    <w:rsid w:val="00A02BE3"/>
    <w:rsid w:val="00A05AC3"/>
    <w:rsid w:val="00A111FE"/>
    <w:rsid w:val="00A1548E"/>
    <w:rsid w:val="00A161C5"/>
    <w:rsid w:val="00A21D66"/>
    <w:rsid w:val="00A232BB"/>
    <w:rsid w:val="00A24D08"/>
    <w:rsid w:val="00A25132"/>
    <w:rsid w:val="00A30FD9"/>
    <w:rsid w:val="00A34879"/>
    <w:rsid w:val="00A366C4"/>
    <w:rsid w:val="00A4379F"/>
    <w:rsid w:val="00A44EC2"/>
    <w:rsid w:val="00A50232"/>
    <w:rsid w:val="00A50337"/>
    <w:rsid w:val="00A5198E"/>
    <w:rsid w:val="00A53627"/>
    <w:rsid w:val="00A6053E"/>
    <w:rsid w:val="00A61C0F"/>
    <w:rsid w:val="00A63408"/>
    <w:rsid w:val="00A66D86"/>
    <w:rsid w:val="00A700AB"/>
    <w:rsid w:val="00A74699"/>
    <w:rsid w:val="00A74FD9"/>
    <w:rsid w:val="00A75CAD"/>
    <w:rsid w:val="00A76C70"/>
    <w:rsid w:val="00A836F4"/>
    <w:rsid w:val="00A850B3"/>
    <w:rsid w:val="00A8710D"/>
    <w:rsid w:val="00A906BF"/>
    <w:rsid w:val="00A96EC4"/>
    <w:rsid w:val="00A97D27"/>
    <w:rsid w:val="00AA000F"/>
    <w:rsid w:val="00AA074E"/>
    <w:rsid w:val="00AA333D"/>
    <w:rsid w:val="00AA3D15"/>
    <w:rsid w:val="00AA73CF"/>
    <w:rsid w:val="00AC0A47"/>
    <w:rsid w:val="00AC0C5F"/>
    <w:rsid w:val="00AC4BD8"/>
    <w:rsid w:val="00AD0683"/>
    <w:rsid w:val="00AD13F6"/>
    <w:rsid w:val="00AD1BB2"/>
    <w:rsid w:val="00AD212F"/>
    <w:rsid w:val="00AD2B9D"/>
    <w:rsid w:val="00AD7F2B"/>
    <w:rsid w:val="00AE067A"/>
    <w:rsid w:val="00AE09C0"/>
    <w:rsid w:val="00AE3046"/>
    <w:rsid w:val="00AE4124"/>
    <w:rsid w:val="00AE7935"/>
    <w:rsid w:val="00AF3590"/>
    <w:rsid w:val="00AF460D"/>
    <w:rsid w:val="00AF7D89"/>
    <w:rsid w:val="00B06FDA"/>
    <w:rsid w:val="00B11C02"/>
    <w:rsid w:val="00B13F65"/>
    <w:rsid w:val="00B15A7A"/>
    <w:rsid w:val="00B20A75"/>
    <w:rsid w:val="00B21494"/>
    <w:rsid w:val="00B21617"/>
    <w:rsid w:val="00B26178"/>
    <w:rsid w:val="00B27F80"/>
    <w:rsid w:val="00B31732"/>
    <w:rsid w:val="00B373A3"/>
    <w:rsid w:val="00B425E3"/>
    <w:rsid w:val="00B4481F"/>
    <w:rsid w:val="00B54E4B"/>
    <w:rsid w:val="00B642EA"/>
    <w:rsid w:val="00B6590C"/>
    <w:rsid w:val="00B65919"/>
    <w:rsid w:val="00B8172E"/>
    <w:rsid w:val="00B924D4"/>
    <w:rsid w:val="00B92AC5"/>
    <w:rsid w:val="00B94F75"/>
    <w:rsid w:val="00B96BFA"/>
    <w:rsid w:val="00B97452"/>
    <w:rsid w:val="00BA44AD"/>
    <w:rsid w:val="00BA5451"/>
    <w:rsid w:val="00BA63AC"/>
    <w:rsid w:val="00BA686A"/>
    <w:rsid w:val="00BC1111"/>
    <w:rsid w:val="00BC3700"/>
    <w:rsid w:val="00BC490C"/>
    <w:rsid w:val="00BC5863"/>
    <w:rsid w:val="00BC5D2A"/>
    <w:rsid w:val="00BC5DF4"/>
    <w:rsid w:val="00BC647C"/>
    <w:rsid w:val="00BC6FBC"/>
    <w:rsid w:val="00BC7183"/>
    <w:rsid w:val="00BD0BEC"/>
    <w:rsid w:val="00BD14DF"/>
    <w:rsid w:val="00BD38A1"/>
    <w:rsid w:val="00BD69E7"/>
    <w:rsid w:val="00BE6823"/>
    <w:rsid w:val="00BE71F0"/>
    <w:rsid w:val="00BF3159"/>
    <w:rsid w:val="00BF4508"/>
    <w:rsid w:val="00BF4E7D"/>
    <w:rsid w:val="00BF69BF"/>
    <w:rsid w:val="00BF7539"/>
    <w:rsid w:val="00C015A9"/>
    <w:rsid w:val="00C01833"/>
    <w:rsid w:val="00C0185F"/>
    <w:rsid w:val="00C02266"/>
    <w:rsid w:val="00C03094"/>
    <w:rsid w:val="00C05DC9"/>
    <w:rsid w:val="00C06801"/>
    <w:rsid w:val="00C06869"/>
    <w:rsid w:val="00C175FA"/>
    <w:rsid w:val="00C20737"/>
    <w:rsid w:val="00C24D06"/>
    <w:rsid w:val="00C316C3"/>
    <w:rsid w:val="00C40C1C"/>
    <w:rsid w:val="00C433EF"/>
    <w:rsid w:val="00C44262"/>
    <w:rsid w:val="00C4567D"/>
    <w:rsid w:val="00C462FF"/>
    <w:rsid w:val="00C52407"/>
    <w:rsid w:val="00C600A4"/>
    <w:rsid w:val="00C64669"/>
    <w:rsid w:val="00C72965"/>
    <w:rsid w:val="00C742CE"/>
    <w:rsid w:val="00C85920"/>
    <w:rsid w:val="00C86FB5"/>
    <w:rsid w:val="00CA5D1F"/>
    <w:rsid w:val="00CA70F4"/>
    <w:rsid w:val="00CB002F"/>
    <w:rsid w:val="00CB0035"/>
    <w:rsid w:val="00CB180B"/>
    <w:rsid w:val="00CB1FC2"/>
    <w:rsid w:val="00CB3615"/>
    <w:rsid w:val="00CC0599"/>
    <w:rsid w:val="00CD1C05"/>
    <w:rsid w:val="00CD35A8"/>
    <w:rsid w:val="00CD360C"/>
    <w:rsid w:val="00CD4415"/>
    <w:rsid w:val="00CD48D2"/>
    <w:rsid w:val="00CF0040"/>
    <w:rsid w:val="00CF1BF1"/>
    <w:rsid w:val="00CF3F44"/>
    <w:rsid w:val="00CF495F"/>
    <w:rsid w:val="00CF7AD4"/>
    <w:rsid w:val="00D010B9"/>
    <w:rsid w:val="00D01C2A"/>
    <w:rsid w:val="00D036B4"/>
    <w:rsid w:val="00D03829"/>
    <w:rsid w:val="00D0540E"/>
    <w:rsid w:val="00D06D37"/>
    <w:rsid w:val="00D12177"/>
    <w:rsid w:val="00D12626"/>
    <w:rsid w:val="00D12DE0"/>
    <w:rsid w:val="00D148AA"/>
    <w:rsid w:val="00D17275"/>
    <w:rsid w:val="00D2063E"/>
    <w:rsid w:val="00D23DFD"/>
    <w:rsid w:val="00D24A42"/>
    <w:rsid w:val="00D26136"/>
    <w:rsid w:val="00D26981"/>
    <w:rsid w:val="00D26E39"/>
    <w:rsid w:val="00D32BC0"/>
    <w:rsid w:val="00D37330"/>
    <w:rsid w:val="00D418EE"/>
    <w:rsid w:val="00D41DB0"/>
    <w:rsid w:val="00D522A8"/>
    <w:rsid w:val="00D544EC"/>
    <w:rsid w:val="00D55729"/>
    <w:rsid w:val="00D56B8F"/>
    <w:rsid w:val="00D60EE9"/>
    <w:rsid w:val="00D64056"/>
    <w:rsid w:val="00D75509"/>
    <w:rsid w:val="00D76637"/>
    <w:rsid w:val="00D77D9B"/>
    <w:rsid w:val="00D837B6"/>
    <w:rsid w:val="00D8426B"/>
    <w:rsid w:val="00D85532"/>
    <w:rsid w:val="00D861A8"/>
    <w:rsid w:val="00D9299B"/>
    <w:rsid w:val="00D92AF8"/>
    <w:rsid w:val="00D97E3A"/>
    <w:rsid w:val="00DA105A"/>
    <w:rsid w:val="00DB0BE1"/>
    <w:rsid w:val="00DB13F2"/>
    <w:rsid w:val="00DB2060"/>
    <w:rsid w:val="00DB4056"/>
    <w:rsid w:val="00DB438F"/>
    <w:rsid w:val="00DB45CA"/>
    <w:rsid w:val="00DC44E3"/>
    <w:rsid w:val="00DC4B87"/>
    <w:rsid w:val="00DE2144"/>
    <w:rsid w:val="00DE4651"/>
    <w:rsid w:val="00DF474B"/>
    <w:rsid w:val="00DF5803"/>
    <w:rsid w:val="00DF5FC9"/>
    <w:rsid w:val="00E11043"/>
    <w:rsid w:val="00E12E5D"/>
    <w:rsid w:val="00E13377"/>
    <w:rsid w:val="00E14084"/>
    <w:rsid w:val="00E15B99"/>
    <w:rsid w:val="00E1656E"/>
    <w:rsid w:val="00E20F61"/>
    <w:rsid w:val="00E211A7"/>
    <w:rsid w:val="00E212C4"/>
    <w:rsid w:val="00E23663"/>
    <w:rsid w:val="00E240AF"/>
    <w:rsid w:val="00E268E3"/>
    <w:rsid w:val="00E26F5D"/>
    <w:rsid w:val="00E30F81"/>
    <w:rsid w:val="00E31616"/>
    <w:rsid w:val="00E32B29"/>
    <w:rsid w:val="00E3475C"/>
    <w:rsid w:val="00E36DAB"/>
    <w:rsid w:val="00E40072"/>
    <w:rsid w:val="00E5391A"/>
    <w:rsid w:val="00E54520"/>
    <w:rsid w:val="00E63576"/>
    <w:rsid w:val="00E661FB"/>
    <w:rsid w:val="00E71E4F"/>
    <w:rsid w:val="00E729F4"/>
    <w:rsid w:val="00E74756"/>
    <w:rsid w:val="00E74D84"/>
    <w:rsid w:val="00E82A96"/>
    <w:rsid w:val="00E85901"/>
    <w:rsid w:val="00E92800"/>
    <w:rsid w:val="00E92C41"/>
    <w:rsid w:val="00E95DEE"/>
    <w:rsid w:val="00EA652E"/>
    <w:rsid w:val="00EB25B9"/>
    <w:rsid w:val="00EB68AC"/>
    <w:rsid w:val="00EC25A0"/>
    <w:rsid w:val="00EC4499"/>
    <w:rsid w:val="00EC6C0F"/>
    <w:rsid w:val="00ED234B"/>
    <w:rsid w:val="00ED4C3E"/>
    <w:rsid w:val="00ED512D"/>
    <w:rsid w:val="00ED7CB1"/>
    <w:rsid w:val="00EE0E06"/>
    <w:rsid w:val="00EE4C0A"/>
    <w:rsid w:val="00EF101F"/>
    <w:rsid w:val="00EF1534"/>
    <w:rsid w:val="00EF3837"/>
    <w:rsid w:val="00EF4045"/>
    <w:rsid w:val="00F06B9D"/>
    <w:rsid w:val="00F115BB"/>
    <w:rsid w:val="00F11C5B"/>
    <w:rsid w:val="00F1423F"/>
    <w:rsid w:val="00F14C8D"/>
    <w:rsid w:val="00F14D3F"/>
    <w:rsid w:val="00F14E06"/>
    <w:rsid w:val="00F206DE"/>
    <w:rsid w:val="00F224EA"/>
    <w:rsid w:val="00F2629F"/>
    <w:rsid w:val="00F30A63"/>
    <w:rsid w:val="00F37E8B"/>
    <w:rsid w:val="00F50903"/>
    <w:rsid w:val="00F52FCB"/>
    <w:rsid w:val="00F5603B"/>
    <w:rsid w:val="00F60885"/>
    <w:rsid w:val="00F60892"/>
    <w:rsid w:val="00F63FAE"/>
    <w:rsid w:val="00F64671"/>
    <w:rsid w:val="00F75CEF"/>
    <w:rsid w:val="00F76FFF"/>
    <w:rsid w:val="00F77503"/>
    <w:rsid w:val="00F85477"/>
    <w:rsid w:val="00F85A30"/>
    <w:rsid w:val="00F911A7"/>
    <w:rsid w:val="00F93A52"/>
    <w:rsid w:val="00F97C79"/>
    <w:rsid w:val="00FA26C3"/>
    <w:rsid w:val="00FA34FD"/>
    <w:rsid w:val="00FA48CA"/>
    <w:rsid w:val="00FB056D"/>
    <w:rsid w:val="00FB3CF6"/>
    <w:rsid w:val="00FB418E"/>
    <w:rsid w:val="00FB4661"/>
    <w:rsid w:val="00FB5475"/>
    <w:rsid w:val="00FC0E6C"/>
    <w:rsid w:val="00FC1BF9"/>
    <w:rsid w:val="00FC5CC7"/>
    <w:rsid w:val="00FC6176"/>
    <w:rsid w:val="00FD140A"/>
    <w:rsid w:val="00FD2042"/>
    <w:rsid w:val="00FD2394"/>
    <w:rsid w:val="00FD4580"/>
    <w:rsid w:val="00FE059B"/>
    <w:rsid w:val="00FE4DFE"/>
    <w:rsid w:val="00FE6199"/>
    <w:rsid w:val="00FE652F"/>
    <w:rsid w:val="00FF0CB9"/>
    <w:rsid w:val="00FF3D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2C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70">
      <w:bodyDiv w:val="1"/>
      <w:marLeft w:val="0"/>
      <w:marRight w:val="0"/>
      <w:marTop w:val="0"/>
      <w:marBottom w:val="0"/>
      <w:divBdr>
        <w:top w:val="none" w:sz="0" w:space="0" w:color="auto"/>
        <w:left w:val="none" w:sz="0" w:space="0" w:color="auto"/>
        <w:bottom w:val="none" w:sz="0" w:space="0" w:color="auto"/>
        <w:right w:val="none" w:sz="0" w:space="0" w:color="auto"/>
      </w:divBdr>
    </w:div>
    <w:div w:id="100616580">
      <w:bodyDiv w:val="1"/>
      <w:marLeft w:val="0"/>
      <w:marRight w:val="0"/>
      <w:marTop w:val="0"/>
      <w:marBottom w:val="0"/>
      <w:divBdr>
        <w:top w:val="none" w:sz="0" w:space="0" w:color="auto"/>
        <w:left w:val="none" w:sz="0" w:space="0" w:color="auto"/>
        <w:bottom w:val="none" w:sz="0" w:space="0" w:color="auto"/>
        <w:right w:val="none" w:sz="0" w:space="0" w:color="auto"/>
      </w:divBdr>
    </w:div>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714282655">
      <w:bodyDiv w:val="1"/>
      <w:marLeft w:val="0"/>
      <w:marRight w:val="0"/>
      <w:marTop w:val="0"/>
      <w:marBottom w:val="0"/>
      <w:divBdr>
        <w:top w:val="none" w:sz="0" w:space="0" w:color="auto"/>
        <w:left w:val="none" w:sz="0" w:space="0" w:color="auto"/>
        <w:bottom w:val="none" w:sz="0" w:space="0" w:color="auto"/>
        <w:right w:val="none" w:sz="0" w:space="0" w:color="auto"/>
      </w:divBdr>
    </w:div>
    <w:div w:id="796870441">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325475603">
      <w:bodyDiv w:val="1"/>
      <w:marLeft w:val="0"/>
      <w:marRight w:val="0"/>
      <w:marTop w:val="0"/>
      <w:marBottom w:val="0"/>
      <w:divBdr>
        <w:top w:val="none" w:sz="0" w:space="0" w:color="auto"/>
        <w:left w:val="none" w:sz="0" w:space="0" w:color="auto"/>
        <w:bottom w:val="none" w:sz="0" w:space="0" w:color="auto"/>
        <w:right w:val="none" w:sz="0" w:space="0" w:color="auto"/>
      </w:divBdr>
    </w:div>
    <w:div w:id="1353150482">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447459679">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C0B3-7C06-42A2-8940-5F7303E6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19650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Sandrine VALETTE</dc:creator>
  <cp:lastModifiedBy>MAGNUS_ADM</cp:lastModifiedBy>
  <cp:revision>2</cp:revision>
  <cp:lastPrinted>2014-11-18T16:00:00Z</cp:lastPrinted>
  <dcterms:created xsi:type="dcterms:W3CDTF">2016-04-18T06:08:00Z</dcterms:created>
  <dcterms:modified xsi:type="dcterms:W3CDTF">2016-04-18T06:08:00Z</dcterms:modified>
</cp:coreProperties>
</file>